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8EE3" w14:textId="3B29F2D1" w:rsidR="00D964D6" w:rsidRPr="00C826F2" w:rsidRDefault="00C251A0" w:rsidP="00C251A0">
      <w:pPr>
        <w:jc w:val="center"/>
      </w:pPr>
      <w:r w:rsidRPr="00C826F2">
        <w:rPr>
          <w:rFonts w:ascii="Calibri" w:hAnsi="Calibri" w:cs="Calibri"/>
          <w:noProof/>
        </w:rPr>
        <w:drawing>
          <wp:inline distT="0" distB="0" distL="0" distR="0" wp14:anchorId="5355226D" wp14:editId="04169C06">
            <wp:extent cx="889687" cy="622148"/>
            <wp:effectExtent l="0" t="0" r="5715" b="698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5297" cy="640057"/>
                    </a:xfrm>
                    <a:prstGeom prst="rect">
                      <a:avLst/>
                    </a:prstGeom>
                    <a:noFill/>
                    <a:ln>
                      <a:noFill/>
                    </a:ln>
                  </pic:spPr>
                </pic:pic>
              </a:graphicData>
            </a:graphic>
          </wp:inline>
        </w:drawing>
      </w:r>
    </w:p>
    <w:p w14:paraId="4847EAB1" w14:textId="77777777" w:rsidR="00C251A0" w:rsidRPr="00C826F2" w:rsidRDefault="00C251A0" w:rsidP="00C251A0">
      <w:pPr>
        <w:jc w:val="center"/>
      </w:pPr>
    </w:p>
    <w:p w14:paraId="193AAD05" w14:textId="05865B49" w:rsidR="00C251A0" w:rsidRPr="005D69D5" w:rsidRDefault="00C251A0" w:rsidP="005D69D5">
      <w:pPr>
        <w:jc w:val="center"/>
        <w:rPr>
          <w:rFonts w:ascii="Avenir Next LT Pro Demi" w:hAnsi="Avenir Next LT Pro Demi"/>
          <w:color w:val="00B0F0"/>
          <w:sz w:val="20"/>
          <w:szCs w:val="20"/>
        </w:rPr>
      </w:pPr>
      <w:r w:rsidRPr="00C826F2">
        <w:rPr>
          <w:rFonts w:ascii="Avenir Next LT Pro Demi" w:hAnsi="Avenir Next LT Pro Demi"/>
          <w:color w:val="00B0F0"/>
          <w:sz w:val="20"/>
          <w:szCs w:val="20"/>
        </w:rPr>
        <w:t>Progress  |  Hospitality  |  Growth</w:t>
      </w:r>
    </w:p>
    <w:p w14:paraId="27FFDF25" w14:textId="77777777" w:rsidR="00A233F3" w:rsidRDefault="00A233F3" w:rsidP="00C251A0">
      <w:pPr>
        <w:jc w:val="center"/>
        <w:rPr>
          <w:rFonts w:ascii="Calibri" w:hAnsi="Calibri" w:cs="Calibri"/>
        </w:rPr>
      </w:pPr>
    </w:p>
    <w:p w14:paraId="262A5921" w14:textId="0ED54D37" w:rsidR="00C251A0" w:rsidRPr="00C826F2" w:rsidRDefault="00C251A0" w:rsidP="00C251A0">
      <w:pPr>
        <w:jc w:val="center"/>
        <w:rPr>
          <w:rFonts w:ascii="Calibri" w:hAnsi="Calibri" w:cs="Calibri"/>
        </w:rPr>
      </w:pPr>
      <w:r w:rsidRPr="00C826F2">
        <w:rPr>
          <w:rFonts w:ascii="Calibri" w:hAnsi="Calibri" w:cs="Calibri"/>
        </w:rPr>
        <w:t>MONTGOMERY COUNTY CONVENTION FACILITIES AUTHORITY</w:t>
      </w:r>
    </w:p>
    <w:p w14:paraId="6ECBCB08" w14:textId="2F01823A" w:rsidR="00C251A0" w:rsidRPr="00C826F2" w:rsidRDefault="00C251A0" w:rsidP="00C251A0">
      <w:pPr>
        <w:jc w:val="center"/>
        <w:rPr>
          <w:rFonts w:ascii="Calibri" w:hAnsi="Calibri" w:cs="Calibri"/>
        </w:rPr>
      </w:pPr>
      <w:r w:rsidRPr="00C826F2">
        <w:rPr>
          <w:rFonts w:ascii="Calibri" w:hAnsi="Calibri" w:cs="Calibri"/>
        </w:rPr>
        <w:t>BOARD OF DIRECTORS</w:t>
      </w:r>
    </w:p>
    <w:p w14:paraId="25257D39" w14:textId="77777777" w:rsidR="00C251A0" w:rsidRPr="00C826F2" w:rsidRDefault="00C251A0" w:rsidP="00C251A0">
      <w:pPr>
        <w:jc w:val="center"/>
        <w:rPr>
          <w:rFonts w:ascii="Calibri" w:hAnsi="Calibri" w:cs="Calibri"/>
          <w:sz w:val="16"/>
          <w:szCs w:val="16"/>
        </w:rPr>
      </w:pPr>
    </w:p>
    <w:p w14:paraId="369486C5" w14:textId="1EB172CA" w:rsidR="00C251A0" w:rsidRPr="00C826F2" w:rsidRDefault="00C251A0" w:rsidP="00C251A0">
      <w:pPr>
        <w:jc w:val="center"/>
        <w:rPr>
          <w:rFonts w:ascii="Calibri" w:hAnsi="Calibri" w:cs="Calibri"/>
        </w:rPr>
      </w:pPr>
      <w:r w:rsidRPr="00C826F2">
        <w:rPr>
          <w:rFonts w:ascii="Calibri" w:hAnsi="Calibri" w:cs="Calibri"/>
        </w:rPr>
        <w:t>Regular Meeting</w:t>
      </w:r>
    </w:p>
    <w:p w14:paraId="074B7868" w14:textId="5C47AA5F" w:rsidR="00C251A0" w:rsidRPr="00C826F2" w:rsidRDefault="00C251A0" w:rsidP="00C251A0">
      <w:pPr>
        <w:jc w:val="center"/>
        <w:rPr>
          <w:rFonts w:ascii="Calibri" w:hAnsi="Calibri" w:cs="Calibri"/>
        </w:rPr>
      </w:pPr>
      <w:r w:rsidRPr="00C826F2">
        <w:rPr>
          <w:rFonts w:ascii="Calibri" w:hAnsi="Calibri" w:cs="Calibri"/>
        </w:rPr>
        <w:t xml:space="preserve">Thursday, </w:t>
      </w:r>
      <w:r w:rsidR="005E7925">
        <w:rPr>
          <w:rFonts w:ascii="Calibri" w:hAnsi="Calibri" w:cs="Calibri"/>
        </w:rPr>
        <w:t>Novem</w:t>
      </w:r>
      <w:r w:rsidR="009A454C">
        <w:rPr>
          <w:rFonts w:ascii="Calibri" w:hAnsi="Calibri" w:cs="Calibri"/>
        </w:rPr>
        <w:t xml:space="preserve">ber </w:t>
      </w:r>
      <w:r w:rsidR="005E7925">
        <w:rPr>
          <w:rFonts w:ascii="Calibri" w:hAnsi="Calibri" w:cs="Calibri"/>
        </w:rPr>
        <w:t>6</w:t>
      </w:r>
      <w:r w:rsidR="00EE4F12" w:rsidRPr="00C826F2">
        <w:rPr>
          <w:rFonts w:ascii="Calibri" w:hAnsi="Calibri" w:cs="Calibri"/>
        </w:rPr>
        <w:t>,</w:t>
      </w:r>
      <w:r w:rsidRPr="00C826F2">
        <w:rPr>
          <w:rFonts w:ascii="Calibri" w:hAnsi="Calibri" w:cs="Calibri"/>
        </w:rPr>
        <w:t xml:space="preserve"> 2</w:t>
      </w:r>
      <w:r w:rsidR="006D7DAA" w:rsidRPr="00C826F2">
        <w:rPr>
          <w:rFonts w:ascii="Calibri" w:hAnsi="Calibri" w:cs="Calibri"/>
        </w:rPr>
        <w:t>0</w:t>
      </w:r>
      <w:r w:rsidRPr="00C826F2">
        <w:rPr>
          <w:rFonts w:ascii="Calibri" w:hAnsi="Calibri" w:cs="Calibri"/>
        </w:rPr>
        <w:t>25</w:t>
      </w:r>
    </w:p>
    <w:p w14:paraId="388EE081" w14:textId="2D3E63A0" w:rsidR="00C251A0" w:rsidRDefault="00C251A0" w:rsidP="00C251A0">
      <w:pPr>
        <w:jc w:val="center"/>
        <w:rPr>
          <w:rFonts w:ascii="Calibri" w:hAnsi="Calibri" w:cs="Calibri"/>
        </w:rPr>
      </w:pPr>
      <w:r w:rsidRPr="00C826F2">
        <w:rPr>
          <w:rFonts w:ascii="Calibri" w:hAnsi="Calibri" w:cs="Calibri"/>
        </w:rPr>
        <w:t>Dayton Convention Center, 22 E. Fifth St., Dayton, OH – Room 208  |  3:00 p.m.</w:t>
      </w:r>
    </w:p>
    <w:p w14:paraId="263B0858" w14:textId="0039F7CF" w:rsidR="006669C7" w:rsidRDefault="006669C7" w:rsidP="00C251A0">
      <w:pPr>
        <w:jc w:val="center"/>
        <w:rPr>
          <w:rFonts w:ascii="Calibri" w:hAnsi="Calibri" w:cs="Calibri"/>
        </w:rPr>
      </w:pPr>
      <w:r>
        <w:rPr>
          <w:rFonts w:ascii="Calibri" w:hAnsi="Calibri" w:cs="Calibri"/>
        </w:rPr>
        <w:t xml:space="preserve">and </w:t>
      </w:r>
      <w:r w:rsidR="00180E1C">
        <w:rPr>
          <w:rFonts w:ascii="Calibri" w:hAnsi="Calibri" w:cs="Calibri"/>
        </w:rPr>
        <w:t xml:space="preserve">Virtually </w:t>
      </w:r>
      <w:r>
        <w:rPr>
          <w:rFonts w:ascii="Calibri" w:hAnsi="Calibri" w:cs="Calibri"/>
        </w:rPr>
        <w:t>by Electronic/Telephonic Means</w:t>
      </w:r>
    </w:p>
    <w:p w14:paraId="70D6112B" w14:textId="4E6F98DD" w:rsidR="006669C7" w:rsidRPr="00180E1C" w:rsidRDefault="006669C7" w:rsidP="00C251A0">
      <w:pPr>
        <w:jc w:val="center"/>
        <w:rPr>
          <w:rFonts w:ascii="Calibri" w:hAnsi="Calibri" w:cs="Calibri"/>
        </w:rPr>
      </w:pPr>
      <w:r w:rsidRPr="00180E1C">
        <w:rPr>
          <w:rFonts w:ascii="Calibri" w:hAnsi="Calibri" w:cs="Calibri"/>
        </w:rPr>
        <w:t xml:space="preserve">Contact </w:t>
      </w:r>
      <w:r w:rsidR="00301F1E">
        <w:rPr>
          <w:rFonts w:ascii="Calibri" w:hAnsi="Calibri" w:cs="Calibri"/>
        </w:rPr>
        <w:t>Adrianna Templeton</w:t>
      </w:r>
      <w:r w:rsidRPr="00180E1C">
        <w:rPr>
          <w:rFonts w:ascii="Calibri" w:hAnsi="Calibri" w:cs="Calibri"/>
        </w:rPr>
        <w:t xml:space="preserve"> </w:t>
      </w:r>
      <w:r w:rsidR="0036051A">
        <w:rPr>
          <w:rFonts w:ascii="Calibri" w:hAnsi="Calibri" w:cs="Calibri"/>
        </w:rPr>
        <w:t xml:space="preserve">at </w:t>
      </w:r>
      <w:hyperlink r:id="rId11" w:history="1">
        <w:r w:rsidR="00D03393" w:rsidRPr="004E34C5">
          <w:rPr>
            <w:rStyle w:val="Hyperlink"/>
            <w:rFonts w:ascii="Calibri" w:hAnsi="Calibri" w:cs="Calibri"/>
          </w:rPr>
          <w:t>atempleton@montgomerycountycfa.org</w:t>
        </w:r>
      </w:hyperlink>
      <w:r w:rsidRPr="00180E1C">
        <w:rPr>
          <w:rFonts w:ascii="Calibri" w:hAnsi="Calibri" w:cs="Calibri"/>
        </w:rPr>
        <w:t xml:space="preserve"> </w:t>
      </w:r>
      <w:r w:rsidR="00180E1C" w:rsidRPr="00180E1C">
        <w:rPr>
          <w:rFonts w:ascii="Calibri" w:hAnsi="Calibri" w:cs="Calibri"/>
        </w:rPr>
        <w:t>|  937-535-5309 for</w:t>
      </w:r>
      <w:r w:rsidR="00180E1C">
        <w:rPr>
          <w:rFonts w:ascii="Calibri" w:hAnsi="Calibri" w:cs="Calibri"/>
        </w:rPr>
        <w:t xml:space="preserve"> virtual link</w:t>
      </w:r>
    </w:p>
    <w:p w14:paraId="4C64E2F3" w14:textId="77777777" w:rsidR="00C251A0" w:rsidRPr="00180E1C" w:rsidRDefault="00C251A0" w:rsidP="00C251A0">
      <w:pPr>
        <w:jc w:val="center"/>
        <w:rPr>
          <w:rFonts w:ascii="Calibri" w:hAnsi="Calibri" w:cs="Calibri"/>
        </w:rPr>
      </w:pPr>
    </w:p>
    <w:p w14:paraId="5E1BEDB8" w14:textId="69788ED5" w:rsidR="00C251A0" w:rsidRPr="00C826F2" w:rsidRDefault="00C251A0" w:rsidP="006D7DAA">
      <w:pPr>
        <w:jc w:val="center"/>
        <w:rPr>
          <w:rFonts w:ascii="Calibri" w:hAnsi="Calibri" w:cs="Calibri"/>
        </w:rPr>
      </w:pPr>
      <w:r w:rsidRPr="00C826F2">
        <w:rPr>
          <w:rFonts w:ascii="Calibri" w:hAnsi="Calibri" w:cs="Calibri"/>
        </w:rPr>
        <w:t>AGENDA</w:t>
      </w:r>
    </w:p>
    <w:p w14:paraId="48897939" w14:textId="795C4565" w:rsidR="00C251A0" w:rsidRPr="00122550" w:rsidRDefault="00C251A0" w:rsidP="006D7DAA">
      <w:pPr>
        <w:pStyle w:val="ListParagraph"/>
        <w:numPr>
          <w:ilvl w:val="0"/>
          <w:numId w:val="1"/>
        </w:numPr>
        <w:contextualSpacing w:val="0"/>
        <w:rPr>
          <w:rFonts w:ascii="Calibri" w:hAnsi="Calibri" w:cs="Calibri"/>
        </w:rPr>
      </w:pPr>
      <w:r w:rsidRPr="00122550">
        <w:rPr>
          <w:rFonts w:ascii="Calibri" w:hAnsi="Calibri" w:cs="Calibri"/>
        </w:rPr>
        <w:t>Roll Call – Call Meeting to Order</w:t>
      </w:r>
      <w:r w:rsidRPr="00122550">
        <w:rPr>
          <w:rFonts w:ascii="Calibri" w:hAnsi="Calibri" w:cs="Calibri"/>
        </w:rPr>
        <w:tab/>
      </w:r>
      <w:r w:rsidRPr="00122550">
        <w:rPr>
          <w:rFonts w:ascii="Calibri" w:hAnsi="Calibri" w:cs="Calibri"/>
        </w:rPr>
        <w:tab/>
      </w:r>
      <w:r w:rsidRPr="00122550">
        <w:rPr>
          <w:rFonts w:ascii="Calibri" w:hAnsi="Calibri" w:cs="Calibri"/>
        </w:rPr>
        <w:tab/>
      </w:r>
      <w:r w:rsidRPr="00122550">
        <w:rPr>
          <w:rFonts w:ascii="Calibri" w:hAnsi="Calibri" w:cs="Calibri"/>
        </w:rPr>
        <w:tab/>
      </w:r>
      <w:r w:rsidRPr="00122550">
        <w:rPr>
          <w:rFonts w:ascii="Calibri" w:hAnsi="Calibri" w:cs="Calibri"/>
        </w:rPr>
        <w:tab/>
      </w:r>
      <w:r w:rsidRPr="00122550">
        <w:rPr>
          <w:rFonts w:ascii="Calibri" w:hAnsi="Calibri" w:cs="Calibri"/>
        </w:rPr>
        <w:tab/>
      </w:r>
      <w:r w:rsidR="00E4527C" w:rsidRPr="00122550">
        <w:rPr>
          <w:rFonts w:ascii="Calibri" w:hAnsi="Calibri" w:cs="Calibri"/>
        </w:rPr>
        <w:tab/>
      </w:r>
      <w:r w:rsidRPr="00122550">
        <w:rPr>
          <w:rFonts w:ascii="Calibri" w:hAnsi="Calibri" w:cs="Calibri"/>
        </w:rPr>
        <w:t>Actio</w:t>
      </w:r>
      <w:r w:rsidR="006D7DAA" w:rsidRPr="00122550">
        <w:rPr>
          <w:rFonts w:ascii="Calibri" w:hAnsi="Calibri" w:cs="Calibri"/>
        </w:rPr>
        <w:t>n</w:t>
      </w:r>
    </w:p>
    <w:p w14:paraId="20846644" w14:textId="77777777" w:rsidR="009D3CC3" w:rsidRPr="00122550" w:rsidRDefault="009D3CC3" w:rsidP="009D3CC3">
      <w:pPr>
        <w:pStyle w:val="ListParagraph"/>
        <w:contextualSpacing w:val="0"/>
        <w:rPr>
          <w:rFonts w:ascii="Calibri" w:hAnsi="Calibri" w:cs="Calibri"/>
        </w:rPr>
      </w:pPr>
    </w:p>
    <w:p w14:paraId="13CC2382" w14:textId="63DF353E" w:rsidR="006D7DAA" w:rsidRPr="00122550" w:rsidRDefault="00C251A0" w:rsidP="006D7DAA">
      <w:pPr>
        <w:pStyle w:val="ListParagraph"/>
        <w:numPr>
          <w:ilvl w:val="0"/>
          <w:numId w:val="1"/>
        </w:numPr>
        <w:contextualSpacing w:val="0"/>
        <w:rPr>
          <w:rFonts w:ascii="Calibri" w:hAnsi="Calibri" w:cs="Calibri"/>
        </w:rPr>
      </w:pPr>
      <w:r w:rsidRPr="00122550">
        <w:rPr>
          <w:rFonts w:ascii="Calibri" w:hAnsi="Calibri" w:cs="Calibri"/>
        </w:rPr>
        <w:t>Declaration of Conflicts of Interest</w:t>
      </w:r>
      <w:r w:rsidRPr="00122550">
        <w:rPr>
          <w:rFonts w:ascii="Calibri" w:hAnsi="Calibri" w:cs="Calibri"/>
        </w:rPr>
        <w:tab/>
      </w:r>
      <w:r w:rsidRPr="00122550">
        <w:rPr>
          <w:rFonts w:ascii="Calibri" w:hAnsi="Calibri" w:cs="Calibri"/>
        </w:rPr>
        <w:tab/>
      </w:r>
      <w:r w:rsidRPr="00122550">
        <w:rPr>
          <w:rFonts w:ascii="Calibri" w:hAnsi="Calibri" w:cs="Calibri"/>
        </w:rPr>
        <w:tab/>
      </w:r>
      <w:r w:rsidRPr="00122550">
        <w:rPr>
          <w:rFonts w:ascii="Calibri" w:hAnsi="Calibri" w:cs="Calibri"/>
        </w:rPr>
        <w:tab/>
      </w:r>
      <w:r w:rsidRPr="00122550">
        <w:rPr>
          <w:rFonts w:ascii="Calibri" w:hAnsi="Calibri" w:cs="Calibri"/>
        </w:rPr>
        <w:tab/>
      </w:r>
      <w:r w:rsidRPr="00122550">
        <w:rPr>
          <w:rFonts w:ascii="Calibri" w:hAnsi="Calibri" w:cs="Calibri"/>
        </w:rPr>
        <w:tab/>
      </w:r>
      <w:r w:rsidR="00E4527C" w:rsidRPr="00122550">
        <w:rPr>
          <w:rFonts w:ascii="Calibri" w:hAnsi="Calibri" w:cs="Calibri"/>
        </w:rPr>
        <w:tab/>
      </w:r>
      <w:r w:rsidRPr="00122550">
        <w:rPr>
          <w:rFonts w:ascii="Calibri" w:hAnsi="Calibri" w:cs="Calibri"/>
        </w:rPr>
        <w:t>Action</w:t>
      </w:r>
    </w:p>
    <w:p w14:paraId="3B7B697E" w14:textId="77777777" w:rsidR="009D3CC3" w:rsidRPr="00122550" w:rsidRDefault="009D3CC3" w:rsidP="009D3CC3">
      <w:pPr>
        <w:rPr>
          <w:rFonts w:ascii="Calibri" w:hAnsi="Calibri" w:cs="Calibri"/>
        </w:rPr>
      </w:pPr>
    </w:p>
    <w:p w14:paraId="7BBCD5A2" w14:textId="288C1478" w:rsidR="00CF0CB8" w:rsidRPr="00D03393" w:rsidRDefault="00C251A0" w:rsidP="00CF0CB8">
      <w:pPr>
        <w:pStyle w:val="ListParagraph"/>
        <w:numPr>
          <w:ilvl w:val="0"/>
          <w:numId w:val="1"/>
        </w:numPr>
        <w:contextualSpacing w:val="0"/>
        <w:rPr>
          <w:rFonts w:ascii="Calibri" w:hAnsi="Calibri" w:cs="Calibri"/>
        </w:rPr>
      </w:pPr>
      <w:r w:rsidRPr="001F27DE">
        <w:rPr>
          <w:rFonts w:ascii="Calibri" w:hAnsi="Calibri" w:cs="Calibri"/>
        </w:rPr>
        <w:t xml:space="preserve">Approval of Minutes of the </w:t>
      </w:r>
      <w:r w:rsidR="005E7925">
        <w:rPr>
          <w:rFonts w:ascii="Calibri" w:hAnsi="Calibri" w:cs="Calibri"/>
        </w:rPr>
        <w:t>September</w:t>
      </w:r>
      <w:r w:rsidR="00D03393">
        <w:rPr>
          <w:rFonts w:ascii="Calibri" w:hAnsi="Calibri" w:cs="Calibri"/>
        </w:rPr>
        <w:t xml:space="preserve"> </w:t>
      </w:r>
      <w:r w:rsidR="005E7925">
        <w:rPr>
          <w:rFonts w:ascii="Calibri" w:hAnsi="Calibri" w:cs="Calibri"/>
        </w:rPr>
        <w:t>4</w:t>
      </w:r>
      <w:r w:rsidR="00EE4F12" w:rsidRPr="001F27DE">
        <w:rPr>
          <w:rFonts w:ascii="Calibri" w:hAnsi="Calibri" w:cs="Calibri"/>
        </w:rPr>
        <w:t xml:space="preserve">, </w:t>
      </w:r>
      <w:r w:rsidR="00A67603" w:rsidRPr="001F27DE">
        <w:rPr>
          <w:rFonts w:ascii="Calibri" w:hAnsi="Calibri" w:cs="Calibri"/>
        </w:rPr>
        <w:t>2025</w:t>
      </w:r>
      <w:r w:rsidRPr="001F27DE">
        <w:rPr>
          <w:rFonts w:ascii="Calibri" w:hAnsi="Calibri" w:cs="Calibri"/>
        </w:rPr>
        <w:t xml:space="preserve"> </w:t>
      </w:r>
      <w:r w:rsidR="002B727A" w:rsidRPr="001F27DE">
        <w:rPr>
          <w:rFonts w:ascii="Calibri" w:hAnsi="Calibri" w:cs="Calibri"/>
        </w:rPr>
        <w:t xml:space="preserve">Regular </w:t>
      </w:r>
      <w:r w:rsidRPr="001F27DE">
        <w:rPr>
          <w:rFonts w:ascii="Calibri" w:hAnsi="Calibri" w:cs="Calibri"/>
        </w:rPr>
        <w:t>Board Meeting</w:t>
      </w:r>
      <w:r w:rsidRPr="001F27DE">
        <w:rPr>
          <w:rFonts w:ascii="Calibri" w:hAnsi="Calibri" w:cs="Calibri"/>
        </w:rPr>
        <w:tab/>
      </w:r>
      <w:r w:rsidR="009C0E29" w:rsidRPr="001F27DE">
        <w:rPr>
          <w:rFonts w:ascii="Calibri" w:hAnsi="Calibri" w:cs="Calibri"/>
        </w:rPr>
        <w:tab/>
      </w:r>
      <w:r w:rsidRPr="001F27DE">
        <w:rPr>
          <w:rFonts w:ascii="Calibri" w:hAnsi="Calibri" w:cs="Calibri"/>
        </w:rPr>
        <w:t>Action</w:t>
      </w:r>
    </w:p>
    <w:p w14:paraId="508E79F3" w14:textId="77777777" w:rsidR="009D3CC3" w:rsidRPr="001F27DE" w:rsidRDefault="009D3CC3" w:rsidP="009D3CC3">
      <w:pPr>
        <w:rPr>
          <w:rFonts w:ascii="Calibri" w:hAnsi="Calibri" w:cs="Calibri"/>
        </w:rPr>
      </w:pPr>
    </w:p>
    <w:p w14:paraId="53D677BD" w14:textId="710F56AB" w:rsidR="003D4C08" w:rsidRPr="00576667" w:rsidRDefault="00A9458D" w:rsidP="003442BE">
      <w:pPr>
        <w:rPr>
          <w:rFonts w:ascii="Calibri" w:hAnsi="Calibri" w:cs="Calibri"/>
        </w:rPr>
      </w:pPr>
      <w:r w:rsidRPr="1D40E037">
        <w:rPr>
          <w:rFonts w:ascii="Calibri" w:hAnsi="Calibri" w:cs="Calibri"/>
        </w:rPr>
        <w:t xml:space="preserve"> </w:t>
      </w:r>
      <w:r w:rsidR="000C6084" w:rsidRPr="1D40E037">
        <w:rPr>
          <w:rFonts w:ascii="Calibri" w:hAnsi="Calibri" w:cs="Calibri"/>
        </w:rPr>
        <w:t>I</w:t>
      </w:r>
      <w:r w:rsidRPr="1D40E037">
        <w:rPr>
          <w:rFonts w:ascii="Calibri" w:hAnsi="Calibri" w:cs="Calibri"/>
        </w:rPr>
        <w:t>V.</w:t>
      </w:r>
      <w:r w:rsidR="22F413E9" w:rsidRPr="1D40E037">
        <w:rPr>
          <w:rFonts w:ascii="Calibri" w:hAnsi="Calibri" w:cs="Calibri"/>
        </w:rPr>
        <w:t xml:space="preserve">       </w:t>
      </w:r>
      <w:r w:rsidR="00C251A0" w:rsidRPr="1D40E037">
        <w:rPr>
          <w:rFonts w:ascii="Calibri" w:hAnsi="Calibri" w:cs="Calibri"/>
        </w:rPr>
        <w:t>Reports and Communications</w:t>
      </w:r>
      <w:r>
        <w:tab/>
      </w:r>
      <w:r>
        <w:tab/>
      </w:r>
      <w:r w:rsidR="00AA78B1" w:rsidRPr="1D40E037">
        <w:rPr>
          <w:rFonts w:ascii="Calibri" w:hAnsi="Calibri" w:cs="Calibri"/>
        </w:rPr>
        <w:t xml:space="preserve"> </w:t>
      </w:r>
      <w:r>
        <w:tab/>
      </w:r>
      <w:r>
        <w:tab/>
      </w:r>
      <w:r>
        <w:tab/>
      </w:r>
      <w:r>
        <w:tab/>
      </w:r>
      <w:r>
        <w:tab/>
      </w:r>
      <w:r>
        <w:tab/>
      </w:r>
      <w:r>
        <w:tab/>
      </w:r>
      <w:r>
        <w:tab/>
      </w:r>
    </w:p>
    <w:p w14:paraId="3ABE30AF" w14:textId="4294A053" w:rsidR="00FA4676" w:rsidRPr="00576667" w:rsidRDefault="00EF64D5" w:rsidP="00C71A70">
      <w:pPr>
        <w:ind w:left="720"/>
        <w:rPr>
          <w:rFonts w:ascii="Calibri" w:hAnsi="Calibri" w:cs="Calibri"/>
        </w:rPr>
      </w:pPr>
      <w:r w:rsidRPr="00576667">
        <w:rPr>
          <w:rFonts w:ascii="Calibri" w:hAnsi="Calibri" w:cs="Calibri"/>
        </w:rPr>
        <w:t>A</w:t>
      </w:r>
      <w:r w:rsidR="00D768D2" w:rsidRPr="00576667">
        <w:rPr>
          <w:rFonts w:ascii="Calibri" w:hAnsi="Calibri" w:cs="Calibri"/>
        </w:rPr>
        <w:t xml:space="preserve">. </w:t>
      </w:r>
      <w:r w:rsidR="00FA4676" w:rsidRPr="00576667">
        <w:rPr>
          <w:rFonts w:ascii="Calibri" w:hAnsi="Calibri" w:cs="Calibri"/>
        </w:rPr>
        <w:t>Finance Committee Report</w:t>
      </w:r>
      <w:r w:rsidR="00FA4676" w:rsidRPr="00576667">
        <w:rPr>
          <w:rFonts w:ascii="Calibri" w:hAnsi="Calibri" w:cs="Calibri"/>
        </w:rPr>
        <w:tab/>
      </w:r>
      <w:r w:rsidR="00FA4676" w:rsidRPr="00576667">
        <w:rPr>
          <w:rFonts w:ascii="Calibri" w:hAnsi="Calibri" w:cs="Calibri"/>
        </w:rPr>
        <w:tab/>
      </w:r>
      <w:r w:rsidR="00595BC9" w:rsidRPr="00576667">
        <w:rPr>
          <w:rFonts w:ascii="Calibri" w:hAnsi="Calibri" w:cs="Calibri"/>
        </w:rPr>
        <w:tab/>
      </w:r>
      <w:r w:rsidR="00595BC9" w:rsidRPr="00576667">
        <w:rPr>
          <w:rFonts w:ascii="Calibri" w:hAnsi="Calibri" w:cs="Calibri"/>
        </w:rPr>
        <w:tab/>
      </w:r>
      <w:r w:rsidR="00595BC9" w:rsidRPr="00576667">
        <w:rPr>
          <w:rFonts w:ascii="Calibri" w:hAnsi="Calibri" w:cs="Calibri"/>
        </w:rPr>
        <w:tab/>
      </w:r>
      <w:r w:rsidR="00595BC9" w:rsidRPr="00576667">
        <w:rPr>
          <w:rFonts w:ascii="Calibri" w:hAnsi="Calibri" w:cs="Calibri"/>
        </w:rPr>
        <w:tab/>
      </w:r>
      <w:r w:rsidR="00595BC9" w:rsidRPr="00576667">
        <w:rPr>
          <w:rFonts w:ascii="Calibri" w:hAnsi="Calibri" w:cs="Calibri"/>
        </w:rPr>
        <w:tab/>
      </w:r>
    </w:p>
    <w:p w14:paraId="04C5C4C8" w14:textId="28D6C61F" w:rsidR="008C3C84" w:rsidRPr="00576667" w:rsidRDefault="004E249D" w:rsidP="004E249D">
      <w:pPr>
        <w:ind w:left="1440"/>
        <w:rPr>
          <w:rFonts w:ascii="Calibri" w:eastAsia="Calibri" w:hAnsi="Calibri" w:cs="Calibri"/>
        </w:rPr>
      </w:pPr>
      <w:r w:rsidRPr="00576667">
        <w:rPr>
          <w:rFonts w:ascii="Calibri" w:eastAsia="Calibri" w:hAnsi="Calibri" w:cs="Calibri"/>
        </w:rPr>
        <w:t>1</w:t>
      </w:r>
      <w:r w:rsidR="009F219F" w:rsidRPr="00576667">
        <w:rPr>
          <w:rFonts w:ascii="Calibri" w:eastAsia="Calibri" w:hAnsi="Calibri" w:cs="Calibri"/>
        </w:rPr>
        <w:t xml:space="preserve">.   </w:t>
      </w:r>
      <w:r w:rsidR="0BB983A5" w:rsidRPr="00576667">
        <w:rPr>
          <w:rFonts w:ascii="Calibri" w:eastAsia="Calibri" w:hAnsi="Calibri" w:cs="Calibri"/>
        </w:rPr>
        <w:t xml:space="preserve">Review and Take Action Regarding </w:t>
      </w:r>
      <w:r w:rsidR="003C15BA" w:rsidRPr="00576667">
        <w:rPr>
          <w:rFonts w:ascii="Calibri" w:eastAsia="Calibri" w:hAnsi="Calibri" w:cs="Calibri"/>
        </w:rPr>
        <w:t>Legends</w:t>
      </w:r>
      <w:r w:rsidR="0BB983A5" w:rsidRPr="00576667">
        <w:rPr>
          <w:rFonts w:ascii="Calibri" w:eastAsia="Calibri" w:hAnsi="Calibri" w:cs="Calibri"/>
        </w:rPr>
        <w:t xml:space="preserve">/DCC </w:t>
      </w:r>
      <w:r w:rsidR="001A559A" w:rsidRPr="00576667">
        <w:rPr>
          <w:rFonts w:ascii="Calibri" w:eastAsia="Calibri" w:hAnsi="Calibri" w:cs="Calibri"/>
        </w:rPr>
        <w:t>August</w:t>
      </w:r>
      <w:r w:rsidR="0BB983A5" w:rsidRPr="00576667">
        <w:rPr>
          <w:rFonts w:ascii="Calibri" w:eastAsia="Calibri" w:hAnsi="Calibri" w:cs="Calibri"/>
        </w:rPr>
        <w:t xml:space="preserve"> Financials</w:t>
      </w:r>
      <w:r w:rsidR="00E46350" w:rsidRPr="00576667">
        <w:rPr>
          <w:rFonts w:ascii="Calibri" w:hAnsi="Calibri" w:cs="Calibri"/>
        </w:rPr>
        <w:tab/>
      </w:r>
      <w:r w:rsidR="0BB983A5" w:rsidRPr="00576667">
        <w:rPr>
          <w:rFonts w:ascii="Calibri" w:eastAsia="Calibri" w:hAnsi="Calibri" w:cs="Calibri"/>
        </w:rPr>
        <w:t>Action</w:t>
      </w:r>
    </w:p>
    <w:p w14:paraId="0BBF04E3" w14:textId="696A4219" w:rsidR="00EE171C" w:rsidRPr="00576667" w:rsidRDefault="0BB983A5" w:rsidP="003442BE">
      <w:pPr>
        <w:pStyle w:val="ListParagraph"/>
        <w:numPr>
          <w:ilvl w:val="0"/>
          <w:numId w:val="9"/>
        </w:numPr>
        <w:spacing w:line="257" w:lineRule="auto"/>
        <w:rPr>
          <w:rFonts w:ascii="Calibri" w:eastAsia="Calibri" w:hAnsi="Calibri" w:cs="Calibri"/>
        </w:rPr>
      </w:pPr>
      <w:r w:rsidRPr="00576667">
        <w:rPr>
          <w:rFonts w:ascii="Calibri" w:eastAsia="Calibri" w:hAnsi="Calibri" w:cs="Calibri"/>
        </w:rPr>
        <w:t xml:space="preserve">Review and Take Action Regarding CFA </w:t>
      </w:r>
      <w:r w:rsidR="00284771" w:rsidRPr="00576667">
        <w:rPr>
          <w:rFonts w:ascii="Calibri" w:eastAsia="Calibri" w:hAnsi="Calibri" w:cs="Calibri"/>
        </w:rPr>
        <w:t>September</w:t>
      </w:r>
      <w:r w:rsidRPr="00576667">
        <w:rPr>
          <w:rFonts w:ascii="Calibri" w:eastAsia="Calibri" w:hAnsi="Calibri" w:cs="Calibri"/>
        </w:rPr>
        <w:t xml:space="preserve"> Financials</w:t>
      </w:r>
      <w:r w:rsidR="00E46350" w:rsidRPr="00576667">
        <w:rPr>
          <w:rFonts w:ascii="Calibri" w:hAnsi="Calibri" w:cs="Calibri"/>
        </w:rPr>
        <w:tab/>
      </w:r>
      <w:r w:rsidR="00B5160F">
        <w:rPr>
          <w:rFonts w:ascii="Calibri" w:hAnsi="Calibri" w:cs="Calibri"/>
        </w:rPr>
        <w:tab/>
      </w:r>
      <w:r w:rsidRPr="00576667">
        <w:rPr>
          <w:rFonts w:ascii="Calibri" w:eastAsia="Calibri" w:hAnsi="Calibri" w:cs="Calibri"/>
        </w:rPr>
        <w:t>Action</w:t>
      </w:r>
      <w:r w:rsidR="00E46350" w:rsidRPr="00576667">
        <w:rPr>
          <w:rFonts w:ascii="Calibri" w:hAnsi="Calibri" w:cs="Calibri"/>
        </w:rPr>
        <w:tab/>
      </w:r>
    </w:p>
    <w:p w14:paraId="631D25DF" w14:textId="42EADF83" w:rsidR="007106DC" w:rsidRPr="00576667" w:rsidRDefault="007106DC" w:rsidP="003442BE">
      <w:pPr>
        <w:pStyle w:val="ListParagraph"/>
        <w:numPr>
          <w:ilvl w:val="0"/>
          <w:numId w:val="9"/>
        </w:numPr>
        <w:spacing w:line="257" w:lineRule="auto"/>
        <w:rPr>
          <w:rFonts w:ascii="Calibri" w:eastAsia="Calibri" w:hAnsi="Calibri" w:cs="Calibri"/>
        </w:rPr>
      </w:pPr>
      <w:r w:rsidRPr="00576667">
        <w:rPr>
          <w:rFonts w:ascii="Calibri" w:hAnsi="Calibri" w:cs="Calibri"/>
        </w:rPr>
        <w:t>May-September DBE report</w:t>
      </w:r>
      <w:r w:rsidRPr="00576667">
        <w:rPr>
          <w:rFonts w:ascii="Calibri" w:hAnsi="Calibri" w:cs="Calibri"/>
        </w:rPr>
        <w:tab/>
      </w:r>
      <w:r w:rsidRPr="00576667">
        <w:rPr>
          <w:rFonts w:ascii="Calibri" w:hAnsi="Calibri" w:cs="Calibri"/>
        </w:rPr>
        <w:tab/>
      </w:r>
      <w:r w:rsidRPr="00576667">
        <w:rPr>
          <w:rFonts w:ascii="Calibri" w:hAnsi="Calibri" w:cs="Calibri"/>
        </w:rPr>
        <w:tab/>
      </w:r>
      <w:r w:rsidRPr="00576667">
        <w:rPr>
          <w:rFonts w:ascii="Calibri" w:hAnsi="Calibri" w:cs="Calibri"/>
        </w:rPr>
        <w:tab/>
      </w:r>
      <w:r w:rsidRPr="00576667">
        <w:rPr>
          <w:rFonts w:ascii="Calibri" w:hAnsi="Calibri" w:cs="Calibri"/>
        </w:rPr>
        <w:tab/>
      </w:r>
      <w:r w:rsidRPr="00576667">
        <w:rPr>
          <w:rFonts w:ascii="Calibri" w:hAnsi="Calibri" w:cs="Calibri"/>
        </w:rPr>
        <w:tab/>
        <w:t>Information</w:t>
      </w:r>
    </w:p>
    <w:p w14:paraId="4183FD87" w14:textId="6FD4F507" w:rsidR="00846FD7" w:rsidRPr="00576667" w:rsidRDefault="008A78E8" w:rsidP="003442BE">
      <w:pPr>
        <w:pStyle w:val="ListParagraph"/>
        <w:numPr>
          <w:ilvl w:val="0"/>
          <w:numId w:val="9"/>
        </w:numPr>
        <w:spacing w:line="257" w:lineRule="auto"/>
        <w:rPr>
          <w:rFonts w:ascii="Calibri" w:eastAsia="Calibri" w:hAnsi="Calibri" w:cs="Calibri"/>
        </w:rPr>
      </w:pPr>
      <w:r>
        <w:rPr>
          <w:rFonts w:ascii="Calibri" w:hAnsi="Calibri" w:cs="Calibri"/>
        </w:rPr>
        <w:t xml:space="preserve">DCC </w:t>
      </w:r>
      <w:r w:rsidR="00846FD7" w:rsidRPr="00576667">
        <w:rPr>
          <w:rFonts w:ascii="Calibri" w:hAnsi="Calibri" w:cs="Calibri"/>
        </w:rPr>
        <w:t>Construction status/funding update</w:t>
      </w:r>
      <w:r w:rsidR="00846FD7" w:rsidRPr="00576667">
        <w:rPr>
          <w:rFonts w:ascii="Calibri" w:hAnsi="Calibri" w:cs="Calibri"/>
        </w:rPr>
        <w:tab/>
      </w:r>
      <w:r w:rsidR="00846FD7" w:rsidRPr="00576667">
        <w:rPr>
          <w:rFonts w:ascii="Calibri" w:hAnsi="Calibri" w:cs="Calibri"/>
        </w:rPr>
        <w:tab/>
      </w:r>
      <w:r w:rsidR="00846FD7" w:rsidRPr="00576667">
        <w:rPr>
          <w:rFonts w:ascii="Calibri" w:hAnsi="Calibri" w:cs="Calibri"/>
        </w:rPr>
        <w:tab/>
      </w:r>
      <w:r w:rsidR="00846FD7" w:rsidRPr="00576667">
        <w:rPr>
          <w:rFonts w:ascii="Calibri" w:hAnsi="Calibri" w:cs="Calibri"/>
        </w:rPr>
        <w:tab/>
      </w:r>
      <w:r w:rsidR="00846FD7" w:rsidRPr="00576667">
        <w:rPr>
          <w:rFonts w:ascii="Calibri" w:hAnsi="Calibri" w:cs="Calibri"/>
        </w:rPr>
        <w:tab/>
        <w:t>Information</w:t>
      </w:r>
    </w:p>
    <w:p w14:paraId="524445E9" w14:textId="6DF764A5" w:rsidR="00655F30" w:rsidRPr="00576667" w:rsidRDefault="00655F30" w:rsidP="003442BE">
      <w:pPr>
        <w:pStyle w:val="ListParagraph"/>
        <w:numPr>
          <w:ilvl w:val="0"/>
          <w:numId w:val="9"/>
        </w:numPr>
        <w:spacing w:line="257" w:lineRule="auto"/>
        <w:rPr>
          <w:rFonts w:ascii="Calibri" w:eastAsia="Calibri" w:hAnsi="Calibri" w:cs="Calibri"/>
        </w:rPr>
      </w:pPr>
      <w:r w:rsidRPr="00576667">
        <w:rPr>
          <w:rFonts w:ascii="Calibri" w:hAnsi="Calibri" w:cs="Calibri"/>
        </w:rPr>
        <w:t>Retro Commissioning Report</w:t>
      </w:r>
      <w:r w:rsidR="00C45A62">
        <w:rPr>
          <w:rFonts w:ascii="Calibri" w:hAnsi="Calibri" w:cs="Calibri"/>
        </w:rPr>
        <w:t xml:space="preserve"> – Priorities vs Completion</w:t>
      </w:r>
      <w:r w:rsidR="0024519D" w:rsidRPr="00576667">
        <w:rPr>
          <w:rFonts w:ascii="Calibri" w:hAnsi="Calibri" w:cs="Calibri"/>
        </w:rPr>
        <w:tab/>
      </w:r>
      <w:r w:rsidR="0024519D" w:rsidRPr="00576667">
        <w:rPr>
          <w:rFonts w:ascii="Calibri" w:hAnsi="Calibri" w:cs="Calibri"/>
        </w:rPr>
        <w:tab/>
      </w:r>
      <w:r w:rsidR="0024519D" w:rsidRPr="00576667">
        <w:rPr>
          <w:rFonts w:ascii="Calibri" w:hAnsi="Calibri" w:cs="Calibri"/>
        </w:rPr>
        <w:tab/>
        <w:t>Information</w:t>
      </w:r>
    </w:p>
    <w:p w14:paraId="03AC7826" w14:textId="2C6F062E" w:rsidR="00846FD7" w:rsidRPr="001914BA" w:rsidRDefault="00846FD7" w:rsidP="003442BE">
      <w:pPr>
        <w:pStyle w:val="ListParagraph"/>
        <w:numPr>
          <w:ilvl w:val="0"/>
          <w:numId w:val="9"/>
        </w:numPr>
        <w:spacing w:line="257" w:lineRule="auto"/>
        <w:rPr>
          <w:rFonts w:ascii="Calibri" w:eastAsia="Calibri" w:hAnsi="Calibri" w:cs="Calibri"/>
        </w:rPr>
      </w:pPr>
      <w:r w:rsidRPr="00576667">
        <w:rPr>
          <w:rFonts w:ascii="Calibri" w:hAnsi="Calibri" w:cs="Calibri"/>
        </w:rPr>
        <w:t xml:space="preserve">Capital Plan </w:t>
      </w:r>
      <w:r w:rsidR="007605FC">
        <w:rPr>
          <w:rFonts w:ascii="Calibri" w:hAnsi="Calibri" w:cs="Calibri"/>
        </w:rPr>
        <w:t xml:space="preserve">- </w:t>
      </w:r>
      <w:r w:rsidR="008A78E8">
        <w:rPr>
          <w:rFonts w:ascii="Calibri" w:hAnsi="Calibri" w:cs="Calibri"/>
        </w:rPr>
        <w:t xml:space="preserve">Draft </w:t>
      </w:r>
      <w:r w:rsidRPr="00576667">
        <w:rPr>
          <w:rFonts w:ascii="Calibri" w:hAnsi="Calibri" w:cs="Calibri"/>
        </w:rPr>
        <w:t>2026-20</w:t>
      </w:r>
      <w:r w:rsidR="00655F30" w:rsidRPr="00576667">
        <w:rPr>
          <w:rFonts w:ascii="Calibri" w:hAnsi="Calibri" w:cs="Calibri"/>
        </w:rPr>
        <w:t>3</w:t>
      </w:r>
      <w:r w:rsidR="008A78E8">
        <w:rPr>
          <w:rFonts w:ascii="Calibri" w:hAnsi="Calibri" w:cs="Calibri"/>
        </w:rPr>
        <w:t>0</w:t>
      </w:r>
      <w:r w:rsidR="00655F30" w:rsidRPr="00576667">
        <w:rPr>
          <w:rFonts w:ascii="Calibri" w:hAnsi="Calibri" w:cs="Calibri"/>
        </w:rPr>
        <w:t xml:space="preserve"> </w:t>
      </w:r>
      <w:r w:rsidR="008A78E8">
        <w:rPr>
          <w:rFonts w:ascii="Calibri" w:hAnsi="Calibri" w:cs="Calibri"/>
        </w:rPr>
        <w:tab/>
      </w:r>
      <w:r w:rsidR="00655F30" w:rsidRPr="00576667">
        <w:rPr>
          <w:rFonts w:ascii="Calibri" w:hAnsi="Calibri" w:cs="Calibri"/>
        </w:rPr>
        <w:tab/>
      </w:r>
      <w:r w:rsidR="00655F30" w:rsidRPr="00576667">
        <w:rPr>
          <w:rFonts w:ascii="Calibri" w:hAnsi="Calibri" w:cs="Calibri"/>
        </w:rPr>
        <w:tab/>
      </w:r>
      <w:r w:rsidR="00655F30" w:rsidRPr="00576667">
        <w:rPr>
          <w:rFonts w:ascii="Calibri" w:hAnsi="Calibri" w:cs="Calibri"/>
        </w:rPr>
        <w:tab/>
      </w:r>
      <w:r w:rsidR="00655F30" w:rsidRPr="00576667">
        <w:rPr>
          <w:rFonts w:ascii="Calibri" w:hAnsi="Calibri" w:cs="Calibri"/>
        </w:rPr>
        <w:tab/>
      </w:r>
      <w:r w:rsidR="00655F30" w:rsidRPr="00576667">
        <w:rPr>
          <w:rFonts w:ascii="Calibri" w:hAnsi="Calibri" w:cs="Calibri"/>
        </w:rPr>
        <w:tab/>
        <w:t>Information</w:t>
      </w:r>
    </w:p>
    <w:p w14:paraId="159351B9" w14:textId="77777777" w:rsidR="001914BA" w:rsidRPr="001914BA" w:rsidRDefault="001914BA" w:rsidP="001914BA">
      <w:pPr>
        <w:spacing w:line="257" w:lineRule="auto"/>
        <w:rPr>
          <w:rFonts w:ascii="Calibri" w:eastAsia="Calibri" w:hAnsi="Calibri" w:cs="Calibri"/>
        </w:rPr>
      </w:pPr>
    </w:p>
    <w:p w14:paraId="7C860622" w14:textId="1DEF628D" w:rsidR="001914BA" w:rsidRPr="00576667" w:rsidRDefault="001914BA" w:rsidP="001914BA">
      <w:pPr>
        <w:spacing w:line="257" w:lineRule="auto"/>
        <w:ind w:firstLine="720"/>
        <w:rPr>
          <w:rFonts w:ascii="Calibri" w:hAnsi="Calibri" w:cs="Calibri"/>
        </w:rPr>
      </w:pPr>
      <w:r>
        <w:rPr>
          <w:rFonts w:ascii="Calibri" w:hAnsi="Calibri" w:cs="Calibri"/>
        </w:rPr>
        <w:t>B</w:t>
      </w:r>
      <w:r w:rsidRPr="00576667">
        <w:rPr>
          <w:rFonts w:ascii="Calibri" w:hAnsi="Calibri" w:cs="Calibri"/>
        </w:rPr>
        <w:t>.  Executive Director Report</w:t>
      </w:r>
    </w:p>
    <w:p w14:paraId="3CA63D43" w14:textId="77777777" w:rsidR="001914BA" w:rsidRPr="00576667" w:rsidRDefault="001914BA" w:rsidP="001914BA">
      <w:pPr>
        <w:ind w:left="1440"/>
        <w:rPr>
          <w:rFonts w:ascii="Calibri" w:hAnsi="Calibri" w:cs="Calibri"/>
        </w:rPr>
      </w:pPr>
      <w:r w:rsidRPr="00576667">
        <w:rPr>
          <w:rFonts w:ascii="Calibri" w:hAnsi="Calibri" w:cs="Calibri"/>
        </w:rPr>
        <w:t>1.   DCC General Manager Update by Michael King</w:t>
      </w:r>
      <w:r w:rsidRPr="00576667">
        <w:rPr>
          <w:rFonts w:ascii="Calibri" w:hAnsi="Calibri" w:cs="Calibri"/>
        </w:rPr>
        <w:tab/>
      </w:r>
      <w:r w:rsidRPr="00576667">
        <w:rPr>
          <w:rFonts w:ascii="Calibri" w:hAnsi="Calibri" w:cs="Calibri"/>
        </w:rPr>
        <w:tab/>
      </w:r>
      <w:r w:rsidRPr="00576667">
        <w:rPr>
          <w:rFonts w:ascii="Calibri" w:hAnsi="Calibri" w:cs="Calibri"/>
        </w:rPr>
        <w:tab/>
      </w:r>
      <w:r w:rsidRPr="00576667">
        <w:rPr>
          <w:rFonts w:ascii="Calibri" w:hAnsi="Calibri" w:cs="Calibri"/>
        </w:rPr>
        <w:tab/>
        <w:t>Information</w:t>
      </w:r>
    </w:p>
    <w:p w14:paraId="5AA4BED9" w14:textId="609B0BAD" w:rsidR="001914BA" w:rsidRPr="00E03834" w:rsidRDefault="001914BA" w:rsidP="00E03834">
      <w:pPr>
        <w:pStyle w:val="ListParagraph"/>
        <w:numPr>
          <w:ilvl w:val="0"/>
          <w:numId w:val="8"/>
        </w:numPr>
        <w:rPr>
          <w:rFonts w:ascii="Calibri" w:hAnsi="Calibri" w:cs="Calibri"/>
        </w:rPr>
      </w:pPr>
      <w:r w:rsidRPr="00576667">
        <w:rPr>
          <w:rFonts w:ascii="Calibri" w:hAnsi="Calibri" w:cs="Calibri"/>
        </w:rPr>
        <w:t>Hotel Lodging Tax Update</w:t>
      </w:r>
      <w:r w:rsidRPr="00576667">
        <w:rPr>
          <w:rFonts w:ascii="Calibri" w:hAnsi="Calibri" w:cs="Calibri"/>
        </w:rPr>
        <w:tab/>
      </w:r>
      <w:r w:rsidRPr="00576667">
        <w:rPr>
          <w:rFonts w:ascii="Calibri" w:hAnsi="Calibri" w:cs="Calibri"/>
        </w:rPr>
        <w:tab/>
      </w:r>
      <w:r w:rsidRPr="00576667">
        <w:rPr>
          <w:rFonts w:ascii="Calibri" w:hAnsi="Calibri" w:cs="Calibri"/>
        </w:rPr>
        <w:tab/>
      </w:r>
      <w:r w:rsidRPr="00576667">
        <w:rPr>
          <w:rFonts w:ascii="Calibri" w:hAnsi="Calibri" w:cs="Calibri"/>
        </w:rPr>
        <w:tab/>
      </w:r>
      <w:r w:rsidRPr="00576667">
        <w:rPr>
          <w:rFonts w:ascii="Calibri" w:hAnsi="Calibri" w:cs="Calibri"/>
        </w:rPr>
        <w:tab/>
      </w:r>
      <w:r w:rsidRPr="00576667">
        <w:rPr>
          <w:rFonts w:ascii="Calibri" w:hAnsi="Calibri" w:cs="Calibri"/>
        </w:rPr>
        <w:tab/>
      </w:r>
      <w:r w:rsidRPr="00576667">
        <w:rPr>
          <w:rFonts w:ascii="Calibri" w:hAnsi="Calibri" w:cs="Calibri"/>
        </w:rPr>
        <w:tab/>
        <w:t>Information</w:t>
      </w:r>
    </w:p>
    <w:p w14:paraId="14AE0B16" w14:textId="77777777" w:rsidR="00EF64D5" w:rsidRPr="00576667" w:rsidRDefault="00EF64D5" w:rsidP="00EF64D5">
      <w:pPr>
        <w:pStyle w:val="ListParagraph"/>
        <w:spacing w:line="257" w:lineRule="auto"/>
        <w:ind w:left="1800"/>
        <w:rPr>
          <w:rFonts w:ascii="Calibri" w:eastAsia="Calibri" w:hAnsi="Calibri" w:cs="Calibri"/>
        </w:rPr>
      </w:pPr>
    </w:p>
    <w:p w14:paraId="5894D5EF" w14:textId="04E88500" w:rsidR="00EF64D5" w:rsidRPr="001914BA" w:rsidRDefault="00EF64D5" w:rsidP="001914BA">
      <w:pPr>
        <w:pStyle w:val="ListParagraph"/>
        <w:numPr>
          <w:ilvl w:val="0"/>
          <w:numId w:val="16"/>
        </w:numPr>
        <w:rPr>
          <w:rFonts w:ascii="Calibri" w:hAnsi="Calibri" w:cs="Calibri"/>
        </w:rPr>
      </w:pPr>
      <w:r w:rsidRPr="001914BA">
        <w:rPr>
          <w:rFonts w:ascii="Calibri" w:hAnsi="Calibri" w:cs="Calibri"/>
        </w:rPr>
        <w:t>Development &amp; Operations Committee</w:t>
      </w:r>
    </w:p>
    <w:p w14:paraId="3CDA062D" w14:textId="17A3939C" w:rsidR="000E416A" w:rsidRPr="00E03834" w:rsidRDefault="008A39CB" w:rsidP="00E03834">
      <w:pPr>
        <w:pStyle w:val="ListParagraph"/>
        <w:numPr>
          <w:ilvl w:val="0"/>
          <w:numId w:val="14"/>
        </w:numPr>
        <w:spacing w:line="240" w:lineRule="auto"/>
        <w:jc w:val="both"/>
        <w:rPr>
          <w:rFonts w:ascii="Calibri" w:hAnsi="Calibri" w:cs="Calibri"/>
          <w:bCs/>
        </w:rPr>
      </w:pPr>
      <w:r w:rsidRPr="00F430A8">
        <w:rPr>
          <w:rFonts w:ascii="Calibri" w:hAnsi="Calibri" w:cs="Calibri"/>
          <w:bCs/>
        </w:rPr>
        <w:t>Fidelity Block Development Proposal/</w:t>
      </w:r>
      <w:r w:rsidR="00BB13CD">
        <w:rPr>
          <w:rFonts w:ascii="Calibri" w:hAnsi="Calibri" w:cs="Calibri"/>
          <w:bCs/>
        </w:rPr>
        <w:t>Priority #1 Plan</w:t>
      </w:r>
      <w:r w:rsidR="00BB13CD">
        <w:rPr>
          <w:rFonts w:ascii="Calibri" w:hAnsi="Calibri" w:cs="Calibri"/>
          <w:bCs/>
        </w:rPr>
        <w:tab/>
      </w:r>
      <w:r w:rsidR="00BB13CD">
        <w:rPr>
          <w:rFonts w:ascii="Calibri" w:hAnsi="Calibri" w:cs="Calibri"/>
          <w:bCs/>
        </w:rPr>
        <w:tab/>
      </w:r>
      <w:r w:rsidRPr="00F430A8">
        <w:rPr>
          <w:rFonts w:ascii="Calibri" w:hAnsi="Calibri" w:cs="Calibri"/>
          <w:bCs/>
        </w:rPr>
        <w:t xml:space="preserve"> </w:t>
      </w:r>
      <w:r w:rsidRPr="00F430A8">
        <w:rPr>
          <w:rFonts w:ascii="Calibri" w:hAnsi="Calibri" w:cs="Calibri"/>
          <w:bCs/>
        </w:rPr>
        <w:tab/>
        <w:t>Action</w:t>
      </w:r>
    </w:p>
    <w:p w14:paraId="48BEA014" w14:textId="77777777" w:rsidR="00300C96" w:rsidRPr="00576667" w:rsidRDefault="00300C96" w:rsidP="00633BEE">
      <w:pPr>
        <w:pStyle w:val="ListParagraph"/>
        <w:shd w:val="clear" w:color="auto" w:fill="FFFFFF" w:themeFill="background1"/>
        <w:ind w:right="-36"/>
        <w:rPr>
          <w:rFonts w:ascii="Calibri" w:eastAsia="Times New Roman" w:hAnsi="Calibri" w:cs="Calibri"/>
          <w:color w:val="000000"/>
        </w:rPr>
      </w:pPr>
    </w:p>
    <w:p w14:paraId="5A67D0E2" w14:textId="39949E08" w:rsidR="008A3188" w:rsidRDefault="005D3D02" w:rsidP="00BB13CD">
      <w:pPr>
        <w:pStyle w:val="ListParagraph"/>
        <w:numPr>
          <w:ilvl w:val="0"/>
          <w:numId w:val="1"/>
        </w:numPr>
        <w:shd w:val="clear" w:color="auto" w:fill="FFFFFF" w:themeFill="background1"/>
        <w:ind w:right="-36"/>
        <w:rPr>
          <w:rFonts w:ascii="Calibri" w:eastAsia="Times New Roman" w:hAnsi="Calibri" w:cs="Calibri"/>
          <w:color w:val="000000"/>
        </w:rPr>
      </w:pPr>
      <w:r w:rsidRPr="00BB13CD">
        <w:rPr>
          <w:rFonts w:ascii="Calibri" w:eastAsia="Times New Roman" w:hAnsi="Calibri" w:cs="Calibri"/>
        </w:rPr>
        <w:t xml:space="preserve">Executive Session </w:t>
      </w:r>
      <w:r w:rsidRPr="00BB13CD">
        <w:rPr>
          <w:rFonts w:ascii="Calibri" w:eastAsia="Times New Roman" w:hAnsi="Calibri" w:cs="Calibri"/>
          <w:color w:val="000000"/>
        </w:rPr>
        <w:t xml:space="preserve">– </w:t>
      </w:r>
      <w:r w:rsidR="00AC5870">
        <w:rPr>
          <w:rFonts w:ascii="Calibri" w:eastAsia="Times New Roman" w:hAnsi="Calibri" w:cs="Calibri"/>
          <w:color w:val="000000"/>
        </w:rPr>
        <w:tab/>
      </w:r>
      <w:r w:rsidR="00AC5870">
        <w:rPr>
          <w:rFonts w:ascii="Calibri" w:eastAsia="Times New Roman" w:hAnsi="Calibri" w:cs="Calibri"/>
          <w:color w:val="000000"/>
        </w:rPr>
        <w:tab/>
      </w:r>
      <w:r w:rsidR="00AC5870">
        <w:rPr>
          <w:rFonts w:ascii="Calibri" w:eastAsia="Times New Roman" w:hAnsi="Calibri" w:cs="Calibri"/>
          <w:color w:val="000000"/>
        </w:rPr>
        <w:tab/>
      </w:r>
      <w:r w:rsidR="00AC5870">
        <w:rPr>
          <w:rFonts w:ascii="Calibri" w:eastAsia="Times New Roman" w:hAnsi="Calibri" w:cs="Calibri"/>
          <w:color w:val="000000"/>
        </w:rPr>
        <w:tab/>
      </w:r>
      <w:r w:rsidR="00AC5870">
        <w:rPr>
          <w:rFonts w:ascii="Calibri" w:eastAsia="Times New Roman" w:hAnsi="Calibri" w:cs="Calibri"/>
          <w:color w:val="000000"/>
        </w:rPr>
        <w:tab/>
      </w:r>
      <w:r w:rsidR="00AC5870">
        <w:rPr>
          <w:rFonts w:ascii="Calibri" w:eastAsia="Times New Roman" w:hAnsi="Calibri" w:cs="Calibri"/>
          <w:color w:val="000000"/>
        </w:rPr>
        <w:tab/>
      </w:r>
      <w:r w:rsidR="00AC5870">
        <w:rPr>
          <w:rFonts w:ascii="Calibri" w:eastAsia="Times New Roman" w:hAnsi="Calibri" w:cs="Calibri"/>
          <w:color w:val="000000"/>
        </w:rPr>
        <w:tab/>
      </w:r>
      <w:r w:rsidR="00AC5870">
        <w:rPr>
          <w:rFonts w:ascii="Calibri" w:eastAsia="Times New Roman" w:hAnsi="Calibri" w:cs="Calibri"/>
          <w:color w:val="000000"/>
        </w:rPr>
        <w:tab/>
      </w:r>
      <w:r w:rsidR="00AC5870">
        <w:rPr>
          <w:rFonts w:ascii="Calibri" w:eastAsia="Times New Roman" w:hAnsi="Calibri" w:cs="Calibri"/>
          <w:color w:val="000000"/>
        </w:rPr>
        <w:tab/>
        <w:t>Action</w:t>
      </w:r>
    </w:p>
    <w:p w14:paraId="4C16566F" w14:textId="08B394A7" w:rsidR="00BB13CD" w:rsidRDefault="006848C4" w:rsidP="00E03834">
      <w:pPr>
        <w:shd w:val="clear" w:color="auto" w:fill="FFFFFF" w:themeFill="background1"/>
        <w:ind w:left="720" w:right="-36" w:firstLine="360"/>
        <w:rPr>
          <w:rFonts w:ascii="Calibri" w:eastAsia="Times New Roman" w:hAnsi="Calibri" w:cs="Calibri"/>
          <w:color w:val="000000"/>
        </w:rPr>
      </w:pPr>
      <w:r w:rsidRPr="00AC5870">
        <w:rPr>
          <w:rFonts w:ascii="Calibri" w:eastAsia="Times New Roman" w:hAnsi="Calibri" w:cs="Calibri"/>
          <w:color w:val="000000"/>
        </w:rPr>
        <w:t>The Board of Directors will adjourn to executive session to consider the purchase of certain real and personal property for public purposes, pursuant to the authority set out at Ohio Revised Code Section 121.22(G)(2) and to consider the compensation of a public employee, pursuant to the authority set out at Ohio Revised Code Section 121.22(G)(1).</w:t>
      </w:r>
    </w:p>
    <w:p w14:paraId="693E253D" w14:textId="77777777" w:rsidR="00E03834" w:rsidRPr="00BB13CD" w:rsidRDefault="00E03834" w:rsidP="00E03834">
      <w:pPr>
        <w:shd w:val="clear" w:color="auto" w:fill="FFFFFF" w:themeFill="background1"/>
        <w:ind w:left="720" w:right="-36" w:firstLine="360"/>
        <w:rPr>
          <w:rFonts w:ascii="Calibri" w:eastAsia="Times New Roman" w:hAnsi="Calibri" w:cs="Calibri"/>
          <w:color w:val="000000"/>
        </w:rPr>
      </w:pPr>
    </w:p>
    <w:p w14:paraId="3D43ABE2" w14:textId="77777777" w:rsidR="00BB13CD" w:rsidRDefault="31E1DBE4" w:rsidP="007D406D">
      <w:pPr>
        <w:rPr>
          <w:rFonts w:ascii="Calibri" w:hAnsi="Calibri" w:cs="Calibri"/>
        </w:rPr>
      </w:pPr>
      <w:r w:rsidRPr="00576667">
        <w:rPr>
          <w:rFonts w:ascii="Calibri" w:hAnsi="Calibri" w:cs="Calibri"/>
        </w:rPr>
        <w:lastRenderedPageBreak/>
        <w:t>VI.</w:t>
      </w:r>
      <w:r w:rsidR="4ACCB038" w:rsidRPr="00576667">
        <w:rPr>
          <w:rFonts w:ascii="Calibri" w:hAnsi="Calibri" w:cs="Calibri"/>
        </w:rPr>
        <w:tab/>
        <w:t>Other Business</w:t>
      </w:r>
      <w:r w:rsidR="00E36DEF" w:rsidRPr="00576667">
        <w:rPr>
          <w:rFonts w:ascii="Calibri" w:hAnsi="Calibri" w:cs="Calibri"/>
        </w:rPr>
        <w:tab/>
      </w:r>
      <w:r w:rsidR="00E36DEF" w:rsidRPr="00576667">
        <w:rPr>
          <w:rFonts w:ascii="Calibri" w:hAnsi="Calibri" w:cs="Calibri"/>
        </w:rPr>
        <w:tab/>
      </w:r>
      <w:r w:rsidR="00E36DEF" w:rsidRPr="00576667">
        <w:rPr>
          <w:rFonts w:ascii="Calibri" w:hAnsi="Calibri" w:cs="Calibri"/>
        </w:rPr>
        <w:tab/>
      </w:r>
      <w:r w:rsidR="00E36DEF" w:rsidRPr="00576667">
        <w:rPr>
          <w:rFonts w:ascii="Calibri" w:hAnsi="Calibri" w:cs="Calibri"/>
        </w:rPr>
        <w:tab/>
      </w:r>
      <w:r w:rsidR="00E36DEF" w:rsidRPr="00576667">
        <w:rPr>
          <w:rFonts w:ascii="Calibri" w:hAnsi="Calibri" w:cs="Calibri"/>
        </w:rPr>
        <w:tab/>
      </w:r>
      <w:r w:rsidR="00E36DEF" w:rsidRPr="00576667">
        <w:rPr>
          <w:rFonts w:ascii="Calibri" w:hAnsi="Calibri" w:cs="Calibri"/>
        </w:rPr>
        <w:tab/>
      </w:r>
      <w:r w:rsidR="00E36DEF" w:rsidRPr="00576667">
        <w:rPr>
          <w:rFonts w:ascii="Calibri" w:hAnsi="Calibri" w:cs="Calibri"/>
        </w:rPr>
        <w:tab/>
      </w:r>
      <w:r w:rsidR="00E36DEF" w:rsidRPr="00576667">
        <w:rPr>
          <w:rFonts w:ascii="Calibri" w:hAnsi="Calibri" w:cs="Calibri"/>
        </w:rPr>
        <w:tab/>
      </w:r>
      <w:r w:rsidR="00E36DEF" w:rsidRPr="00576667">
        <w:rPr>
          <w:rFonts w:ascii="Calibri" w:hAnsi="Calibri" w:cs="Calibri"/>
        </w:rPr>
        <w:tab/>
        <w:t>Information</w:t>
      </w:r>
    </w:p>
    <w:p w14:paraId="1EC4C2F3" w14:textId="0FFECE79" w:rsidR="0012715B" w:rsidRDefault="0012715B" w:rsidP="007D406D">
      <w:pPr>
        <w:rPr>
          <w:rFonts w:ascii="Calibri" w:hAnsi="Calibri" w:cs="Calibri"/>
        </w:rPr>
      </w:pPr>
      <w:r w:rsidRPr="00576667">
        <w:rPr>
          <w:rFonts w:ascii="Calibri" w:hAnsi="Calibri" w:cs="Calibri"/>
        </w:rPr>
        <w:tab/>
      </w:r>
    </w:p>
    <w:p w14:paraId="58690D1C" w14:textId="0E3FD702" w:rsidR="006D7DAA" w:rsidRDefault="17301B7B" w:rsidP="294E0FAF">
      <w:pPr>
        <w:rPr>
          <w:rFonts w:ascii="Calibri" w:hAnsi="Calibri" w:cs="Calibri"/>
        </w:rPr>
      </w:pPr>
      <w:r w:rsidRPr="294E0FAF">
        <w:rPr>
          <w:rFonts w:ascii="Calibri" w:hAnsi="Calibri" w:cs="Calibri"/>
        </w:rPr>
        <w:t>VII.</w:t>
      </w:r>
      <w:r w:rsidR="0012715B">
        <w:tab/>
      </w:r>
      <w:r w:rsidR="0012715B" w:rsidRPr="294E0FAF">
        <w:rPr>
          <w:rFonts w:ascii="Calibri" w:hAnsi="Calibri" w:cs="Calibri"/>
        </w:rPr>
        <w:t xml:space="preserve">Next Meeting Date: Thursday, </w:t>
      </w:r>
      <w:r w:rsidR="003D0E66">
        <w:rPr>
          <w:rFonts w:ascii="Calibri" w:hAnsi="Calibri" w:cs="Calibri"/>
        </w:rPr>
        <w:t>December 4</w:t>
      </w:r>
      <w:r w:rsidR="00B95265" w:rsidRPr="294E0FAF">
        <w:rPr>
          <w:rFonts w:ascii="Calibri" w:hAnsi="Calibri" w:cs="Calibri"/>
        </w:rPr>
        <w:t>,</w:t>
      </w:r>
      <w:r w:rsidR="0012715B" w:rsidRPr="294E0FAF">
        <w:rPr>
          <w:rFonts w:ascii="Calibri" w:hAnsi="Calibri" w:cs="Calibri"/>
        </w:rPr>
        <w:t xml:space="preserve"> 2025, </w:t>
      </w:r>
      <w:r w:rsidR="00C12BFB">
        <w:rPr>
          <w:rFonts w:ascii="Calibri" w:hAnsi="Calibri" w:cs="Calibri"/>
        </w:rPr>
        <w:t>2:30pm – 5pm</w:t>
      </w:r>
      <w:r w:rsidR="0012715B">
        <w:tab/>
      </w:r>
      <w:r w:rsidR="0012715B">
        <w:tab/>
      </w:r>
      <w:r w:rsidR="0012715B">
        <w:tab/>
      </w:r>
      <w:r w:rsidR="0012715B" w:rsidRPr="294E0FAF">
        <w:rPr>
          <w:rFonts w:ascii="Calibri" w:hAnsi="Calibri" w:cs="Calibri"/>
        </w:rPr>
        <w:t>Information</w:t>
      </w:r>
    </w:p>
    <w:p w14:paraId="2E399A0F" w14:textId="77777777" w:rsidR="00BC2E3A" w:rsidRPr="00C826F2" w:rsidRDefault="00BC2E3A" w:rsidP="294E0FAF">
      <w:pPr>
        <w:rPr>
          <w:rFonts w:ascii="Calibri" w:hAnsi="Calibri" w:cs="Calibri"/>
        </w:rPr>
      </w:pPr>
    </w:p>
    <w:p w14:paraId="37969C69" w14:textId="55FBD58D" w:rsidR="00555903" w:rsidRPr="00C826F2" w:rsidRDefault="005D6F92" w:rsidP="294E0FAF">
      <w:pPr>
        <w:rPr>
          <w:rFonts w:ascii="Calibri" w:hAnsi="Calibri" w:cs="Calibri"/>
        </w:rPr>
      </w:pPr>
      <w:r w:rsidRPr="1D40E037">
        <w:rPr>
          <w:rFonts w:ascii="Calibri" w:hAnsi="Calibri" w:cs="Calibri"/>
        </w:rPr>
        <w:t>VIII</w:t>
      </w:r>
      <w:r w:rsidR="1E0754AC" w:rsidRPr="1D40E037">
        <w:rPr>
          <w:rFonts w:ascii="Calibri" w:hAnsi="Calibri" w:cs="Calibri"/>
        </w:rPr>
        <w:t>.</w:t>
      </w:r>
      <w:r>
        <w:tab/>
      </w:r>
      <w:r w:rsidR="0012715B" w:rsidRPr="1D40E037">
        <w:rPr>
          <w:rFonts w:ascii="Calibri" w:hAnsi="Calibri" w:cs="Calibri"/>
        </w:rPr>
        <w:t>Adjournment</w:t>
      </w:r>
      <w:r>
        <w:tab/>
      </w:r>
      <w:r>
        <w:tab/>
      </w:r>
      <w:r>
        <w:tab/>
      </w:r>
      <w:r>
        <w:tab/>
      </w:r>
      <w:r>
        <w:tab/>
      </w:r>
      <w:r>
        <w:tab/>
      </w:r>
      <w:r>
        <w:tab/>
      </w:r>
      <w:r>
        <w:tab/>
      </w:r>
      <w:r>
        <w:tab/>
      </w:r>
      <w:r>
        <w:tab/>
      </w:r>
      <w:r w:rsidR="0012715B" w:rsidRPr="1D40E037">
        <w:rPr>
          <w:rFonts w:ascii="Calibri" w:hAnsi="Calibri" w:cs="Calibri"/>
        </w:rPr>
        <w:t>Action</w:t>
      </w:r>
      <w:r w:rsidR="006D7DAA" w:rsidRPr="1D40E037">
        <w:rPr>
          <w:rFonts w:ascii="Calibri" w:hAnsi="Calibri" w:cs="Calibri"/>
        </w:rPr>
        <w:t xml:space="preserve"> </w:t>
      </w:r>
    </w:p>
    <w:p w14:paraId="16FAC676" w14:textId="3EF12224" w:rsidR="1D40E037" w:rsidRDefault="1D40E037" w:rsidP="1D40E037">
      <w:pPr>
        <w:rPr>
          <w:rFonts w:ascii="Calibri" w:hAnsi="Calibri" w:cs="Calibri"/>
        </w:rPr>
      </w:pPr>
    </w:p>
    <w:p w14:paraId="0F1BC384" w14:textId="61035D18" w:rsidR="00F27489" w:rsidRPr="00313532" w:rsidRDefault="005F4C7B" w:rsidP="009C5C80">
      <w:pPr>
        <w:jc w:val="center"/>
        <w:rPr>
          <w:rFonts w:ascii="Calibri" w:hAnsi="Calibri" w:cs="Calibri"/>
          <w:sz w:val="18"/>
          <w:szCs w:val="18"/>
        </w:rPr>
      </w:pPr>
      <w:r>
        <w:rPr>
          <w:rFonts w:ascii="Calibri" w:hAnsi="Calibri" w:cs="Calibri"/>
          <w:sz w:val="18"/>
          <w:szCs w:val="18"/>
        </w:rPr>
        <w:t>F</w:t>
      </w:r>
      <w:r w:rsidR="00F27489" w:rsidRPr="00C826F2">
        <w:rPr>
          <w:rFonts w:ascii="Calibri" w:hAnsi="Calibri" w:cs="Calibri"/>
          <w:sz w:val="18"/>
          <w:szCs w:val="18"/>
        </w:rPr>
        <w:t xml:space="preserve">or More Information, Contact </w:t>
      </w:r>
      <w:r w:rsidR="00EE171C">
        <w:rPr>
          <w:rFonts w:ascii="Calibri" w:hAnsi="Calibri" w:cs="Calibri"/>
          <w:sz w:val="18"/>
          <w:szCs w:val="18"/>
        </w:rPr>
        <w:t>Adrianna Templeton</w:t>
      </w:r>
      <w:r w:rsidR="00F27489" w:rsidRPr="00C826F2">
        <w:rPr>
          <w:rFonts w:ascii="Calibri" w:hAnsi="Calibri" w:cs="Calibri"/>
          <w:sz w:val="18"/>
          <w:szCs w:val="18"/>
        </w:rPr>
        <w:t xml:space="preserve"> at </w:t>
      </w:r>
      <w:hyperlink r:id="rId12" w:history="1">
        <w:r w:rsidR="0036051A" w:rsidRPr="004E34C5">
          <w:rPr>
            <w:rStyle w:val="Hyperlink"/>
            <w:rFonts w:ascii="Calibri" w:hAnsi="Calibri" w:cs="Calibri"/>
            <w:sz w:val="18"/>
            <w:szCs w:val="18"/>
          </w:rPr>
          <w:t>atempleton@montgomerycountycfa.org</w:t>
        </w:r>
      </w:hyperlink>
      <w:r w:rsidR="00F27489" w:rsidRPr="00C826F2">
        <w:rPr>
          <w:rFonts w:ascii="Calibri" w:hAnsi="Calibri" w:cs="Calibri"/>
          <w:sz w:val="18"/>
          <w:szCs w:val="18"/>
        </w:rPr>
        <w:t xml:space="preserve">  |  937-</w:t>
      </w:r>
      <w:r w:rsidR="001740DA" w:rsidRPr="00C826F2">
        <w:rPr>
          <w:rFonts w:ascii="Calibri" w:hAnsi="Calibri" w:cs="Calibri"/>
          <w:sz w:val="18"/>
          <w:szCs w:val="18"/>
        </w:rPr>
        <w:t>535</w:t>
      </w:r>
      <w:r w:rsidR="009C5C80" w:rsidRPr="00C826F2">
        <w:rPr>
          <w:rFonts w:ascii="Calibri" w:hAnsi="Calibri" w:cs="Calibri"/>
          <w:sz w:val="18"/>
          <w:szCs w:val="18"/>
        </w:rPr>
        <w:t>-530</w:t>
      </w:r>
      <w:r w:rsidR="001740DA" w:rsidRPr="00C826F2">
        <w:rPr>
          <w:rFonts w:ascii="Calibri" w:hAnsi="Calibri" w:cs="Calibri"/>
          <w:sz w:val="18"/>
          <w:szCs w:val="18"/>
        </w:rPr>
        <w:t>9</w:t>
      </w:r>
    </w:p>
    <w:sectPr w:rsidR="00F27489" w:rsidRPr="00313532" w:rsidSect="00DD5A46">
      <w:headerReference w:type="even" r:id="rId13"/>
      <w:headerReference w:type="default" r:id="rId14"/>
      <w:footerReference w:type="even" r:id="rId15"/>
      <w:footerReference w:type="default" r:id="rId16"/>
      <w:headerReference w:type="first" r:id="rId17"/>
      <w:footerReference w:type="first" r:id="rId18"/>
      <w:pgSz w:w="12240" w:h="15840"/>
      <w:pgMar w:top="1008"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690C2" w14:textId="77777777" w:rsidR="00B807C3" w:rsidRDefault="00B807C3" w:rsidP="00146A70">
      <w:pPr>
        <w:spacing w:line="240" w:lineRule="auto"/>
      </w:pPr>
      <w:r>
        <w:separator/>
      </w:r>
    </w:p>
  </w:endnote>
  <w:endnote w:type="continuationSeparator" w:id="0">
    <w:p w14:paraId="40638A18" w14:textId="77777777" w:rsidR="00B807C3" w:rsidRDefault="00B807C3" w:rsidP="00146A70">
      <w:pPr>
        <w:spacing w:line="240" w:lineRule="auto"/>
      </w:pPr>
      <w:r>
        <w:continuationSeparator/>
      </w:r>
    </w:p>
  </w:endnote>
  <w:endnote w:type="continuationNotice" w:id="1">
    <w:p w14:paraId="624D60E7" w14:textId="77777777" w:rsidR="00B807C3" w:rsidRDefault="00B807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venir Next LT Pro Demi">
    <w:charset w:val="00"/>
    <w:family w:val="swiss"/>
    <w:pitch w:val="variable"/>
    <w:sig w:usb0="800000EF" w:usb1="5000204A"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44F9" w14:textId="77777777" w:rsidR="00146A70" w:rsidRDefault="0014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AC8E" w14:textId="77777777" w:rsidR="00146A70" w:rsidRDefault="00146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4E36" w14:textId="77777777" w:rsidR="00146A70" w:rsidRDefault="00146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540B4" w14:textId="77777777" w:rsidR="00B807C3" w:rsidRDefault="00B807C3" w:rsidP="00146A70">
      <w:pPr>
        <w:spacing w:line="240" w:lineRule="auto"/>
      </w:pPr>
      <w:r>
        <w:separator/>
      </w:r>
    </w:p>
  </w:footnote>
  <w:footnote w:type="continuationSeparator" w:id="0">
    <w:p w14:paraId="040F88F1" w14:textId="77777777" w:rsidR="00B807C3" w:rsidRDefault="00B807C3" w:rsidP="00146A70">
      <w:pPr>
        <w:spacing w:line="240" w:lineRule="auto"/>
      </w:pPr>
      <w:r>
        <w:continuationSeparator/>
      </w:r>
    </w:p>
  </w:footnote>
  <w:footnote w:type="continuationNotice" w:id="1">
    <w:p w14:paraId="5B4CA8FF" w14:textId="77777777" w:rsidR="00B807C3" w:rsidRDefault="00B807C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0452" w14:textId="1933E178" w:rsidR="00146A70" w:rsidRDefault="0014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2D6F" w14:textId="765D6A3A" w:rsidR="00146A70" w:rsidRDefault="00146A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75B4" w14:textId="06417BB7" w:rsidR="00146A70" w:rsidRDefault="0014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DCB"/>
    <w:multiLevelType w:val="hybridMultilevel"/>
    <w:tmpl w:val="8430AF5E"/>
    <w:lvl w:ilvl="0" w:tplc="7F0C6B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203AF5"/>
    <w:multiLevelType w:val="hybridMultilevel"/>
    <w:tmpl w:val="71CE610E"/>
    <w:lvl w:ilvl="0" w:tplc="04090013">
      <w:start w:val="1"/>
      <w:numFmt w:val="upperRoman"/>
      <w:lvlText w:val="%1."/>
      <w:lvlJc w:val="right"/>
      <w:pPr>
        <w:ind w:left="720" w:hanging="360"/>
      </w:pPr>
    </w:lvl>
    <w:lvl w:ilvl="1" w:tplc="0409000F">
      <w:start w:val="1"/>
      <w:numFmt w:val="decimal"/>
      <w:lvlText w:val="%2."/>
      <w:lvlJc w:val="left"/>
      <w:pPr>
        <w:ind w:left="3960" w:hanging="360"/>
      </w:pPr>
    </w:lvl>
    <w:lvl w:ilvl="2" w:tplc="0409000F">
      <w:start w:val="1"/>
      <w:numFmt w:val="decimal"/>
      <w:lvlText w:val="%3."/>
      <w:lvlJc w:val="left"/>
      <w:pPr>
        <w:ind w:left="2340" w:hanging="360"/>
      </w:pPr>
    </w:lvl>
    <w:lvl w:ilvl="3" w:tplc="0409000F">
      <w:start w:val="1"/>
      <w:numFmt w:val="decimal"/>
      <w:lvlText w:val="%4."/>
      <w:lvlJc w:val="left"/>
      <w:pPr>
        <w:ind w:left="2880" w:hanging="360"/>
      </w:pPr>
    </w:lvl>
    <w:lvl w:ilvl="4" w:tplc="D436BF44">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719F1"/>
    <w:multiLevelType w:val="hybridMultilevel"/>
    <w:tmpl w:val="97FE5DF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8A347C9"/>
    <w:multiLevelType w:val="multilevel"/>
    <w:tmpl w:val="63A6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6E4A1F"/>
    <w:multiLevelType w:val="hybridMultilevel"/>
    <w:tmpl w:val="826623B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B0D4BFD"/>
    <w:multiLevelType w:val="hybridMultilevel"/>
    <w:tmpl w:val="B0DA29A6"/>
    <w:lvl w:ilvl="0" w:tplc="D2E052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F5101B5"/>
    <w:multiLevelType w:val="hybridMultilevel"/>
    <w:tmpl w:val="D728BEF4"/>
    <w:lvl w:ilvl="0" w:tplc="0D96B5CA">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24B6A75C">
      <w:start w:val="1"/>
      <w:numFmt w:val="decimal"/>
      <w:lvlText w:val="%3."/>
      <w:lvlJc w:val="left"/>
      <w:pPr>
        <w:ind w:left="1800" w:hanging="360"/>
      </w:pPr>
      <w:rPr>
        <w:i w:val="0"/>
        <w:iCs w:val="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5E692A"/>
    <w:multiLevelType w:val="hybridMultilevel"/>
    <w:tmpl w:val="5F06D92E"/>
    <w:lvl w:ilvl="0" w:tplc="E382B55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7ED4669"/>
    <w:multiLevelType w:val="hybridMultilevel"/>
    <w:tmpl w:val="DE2A6F3C"/>
    <w:lvl w:ilvl="0" w:tplc="E318A5CA">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DA23259"/>
    <w:multiLevelType w:val="hybridMultilevel"/>
    <w:tmpl w:val="59601CA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04C644A"/>
    <w:multiLevelType w:val="hybridMultilevel"/>
    <w:tmpl w:val="6CEC0F34"/>
    <w:lvl w:ilvl="0" w:tplc="E1E81B1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3D2BCC"/>
    <w:multiLevelType w:val="hybridMultilevel"/>
    <w:tmpl w:val="B734EA40"/>
    <w:lvl w:ilvl="0" w:tplc="32C4D4C0">
      <w:start w:val="1"/>
      <w:numFmt w:val="upperRoman"/>
      <w:lvlText w:val="%1."/>
      <w:lvlJc w:val="right"/>
      <w:pPr>
        <w:ind w:left="720" w:hanging="360"/>
      </w:pPr>
      <w:rPr>
        <w:color w:val="auto"/>
        <w:sz w:val="24"/>
        <w:szCs w:val="24"/>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59096A"/>
    <w:multiLevelType w:val="hybridMultilevel"/>
    <w:tmpl w:val="FFEEF63A"/>
    <w:lvl w:ilvl="0" w:tplc="1DEA01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8D0346"/>
    <w:multiLevelType w:val="hybridMultilevel"/>
    <w:tmpl w:val="F3A80046"/>
    <w:lvl w:ilvl="0" w:tplc="04090015">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EE93F5D"/>
    <w:multiLevelType w:val="hybridMultilevel"/>
    <w:tmpl w:val="8188D72E"/>
    <w:lvl w:ilvl="0" w:tplc="FA6EE48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F222183"/>
    <w:multiLevelType w:val="hybridMultilevel"/>
    <w:tmpl w:val="69B6C2C0"/>
    <w:lvl w:ilvl="0" w:tplc="6096C3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47760067">
    <w:abstractNumId w:val="1"/>
  </w:num>
  <w:num w:numId="2" w16cid:durableId="692607182">
    <w:abstractNumId w:val="2"/>
  </w:num>
  <w:num w:numId="3" w16cid:durableId="1579092185">
    <w:abstractNumId w:val="4"/>
  </w:num>
  <w:num w:numId="4" w16cid:durableId="1051882180">
    <w:abstractNumId w:val="6"/>
  </w:num>
  <w:num w:numId="5" w16cid:durableId="243418214">
    <w:abstractNumId w:val="9"/>
  </w:num>
  <w:num w:numId="6" w16cid:durableId="497162301">
    <w:abstractNumId w:val="12"/>
  </w:num>
  <w:num w:numId="7" w16cid:durableId="1569026058">
    <w:abstractNumId w:val="3"/>
  </w:num>
  <w:num w:numId="8" w16cid:durableId="16319420">
    <w:abstractNumId w:val="8"/>
  </w:num>
  <w:num w:numId="9" w16cid:durableId="995769503">
    <w:abstractNumId w:val="7"/>
  </w:num>
  <w:num w:numId="10" w16cid:durableId="1078089843">
    <w:abstractNumId w:val="10"/>
  </w:num>
  <w:num w:numId="11" w16cid:durableId="1610240357">
    <w:abstractNumId w:val="5"/>
  </w:num>
  <w:num w:numId="12" w16cid:durableId="1957789231">
    <w:abstractNumId w:val="15"/>
  </w:num>
  <w:num w:numId="13" w16cid:durableId="2070152210">
    <w:abstractNumId w:val="11"/>
  </w:num>
  <w:num w:numId="14" w16cid:durableId="987633029">
    <w:abstractNumId w:val="0"/>
  </w:num>
  <w:num w:numId="15" w16cid:durableId="375853947">
    <w:abstractNumId w:val="13"/>
  </w:num>
  <w:num w:numId="16" w16cid:durableId="8247795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1A0"/>
    <w:rsid w:val="00004433"/>
    <w:rsid w:val="00013A47"/>
    <w:rsid w:val="0002240A"/>
    <w:rsid w:val="000255A9"/>
    <w:rsid w:val="00030A34"/>
    <w:rsid w:val="00032C02"/>
    <w:rsid w:val="00034C78"/>
    <w:rsid w:val="00036EF0"/>
    <w:rsid w:val="00046C96"/>
    <w:rsid w:val="00047349"/>
    <w:rsid w:val="000708E5"/>
    <w:rsid w:val="00072BA2"/>
    <w:rsid w:val="00074CF4"/>
    <w:rsid w:val="00076425"/>
    <w:rsid w:val="0009758C"/>
    <w:rsid w:val="000C0CEB"/>
    <w:rsid w:val="000C1076"/>
    <w:rsid w:val="000C6084"/>
    <w:rsid w:val="000D2E9F"/>
    <w:rsid w:val="000D3175"/>
    <w:rsid w:val="000E3FB5"/>
    <w:rsid w:val="000E3FF6"/>
    <w:rsid w:val="000E416A"/>
    <w:rsid w:val="0010520D"/>
    <w:rsid w:val="0011454F"/>
    <w:rsid w:val="001206D0"/>
    <w:rsid w:val="00121082"/>
    <w:rsid w:val="00122550"/>
    <w:rsid w:val="00123AAC"/>
    <w:rsid w:val="0012715B"/>
    <w:rsid w:val="001366A2"/>
    <w:rsid w:val="00136A74"/>
    <w:rsid w:val="0013782C"/>
    <w:rsid w:val="00146926"/>
    <w:rsid w:val="00146A70"/>
    <w:rsid w:val="001523A9"/>
    <w:rsid w:val="00164C79"/>
    <w:rsid w:val="0017178C"/>
    <w:rsid w:val="001740DA"/>
    <w:rsid w:val="00180E1C"/>
    <w:rsid w:val="00181084"/>
    <w:rsid w:val="001914BA"/>
    <w:rsid w:val="00195E21"/>
    <w:rsid w:val="00197C86"/>
    <w:rsid w:val="001A0935"/>
    <w:rsid w:val="001A25A7"/>
    <w:rsid w:val="001A559A"/>
    <w:rsid w:val="001A68A0"/>
    <w:rsid w:val="001B0FC8"/>
    <w:rsid w:val="001C506C"/>
    <w:rsid w:val="001D70F2"/>
    <w:rsid w:val="001E7237"/>
    <w:rsid w:val="001F27DE"/>
    <w:rsid w:val="001F3574"/>
    <w:rsid w:val="001F41D9"/>
    <w:rsid w:val="00205B85"/>
    <w:rsid w:val="00222F7D"/>
    <w:rsid w:val="00225726"/>
    <w:rsid w:val="002278DF"/>
    <w:rsid w:val="00242455"/>
    <w:rsid w:val="002443E3"/>
    <w:rsid w:val="0024519D"/>
    <w:rsid w:val="00257265"/>
    <w:rsid w:val="00271935"/>
    <w:rsid w:val="00271DC0"/>
    <w:rsid w:val="00272A3A"/>
    <w:rsid w:val="0027519A"/>
    <w:rsid w:val="00281876"/>
    <w:rsid w:val="00284771"/>
    <w:rsid w:val="002A1CF6"/>
    <w:rsid w:val="002A362F"/>
    <w:rsid w:val="002A64FB"/>
    <w:rsid w:val="002B727A"/>
    <w:rsid w:val="002D6F39"/>
    <w:rsid w:val="002E00F3"/>
    <w:rsid w:val="00300C96"/>
    <w:rsid w:val="00301716"/>
    <w:rsid w:val="00301737"/>
    <w:rsid w:val="00301F1E"/>
    <w:rsid w:val="0031125B"/>
    <w:rsid w:val="00313532"/>
    <w:rsid w:val="0032034B"/>
    <w:rsid w:val="003234FE"/>
    <w:rsid w:val="0032574E"/>
    <w:rsid w:val="00336379"/>
    <w:rsid w:val="003442BE"/>
    <w:rsid w:val="00344B4E"/>
    <w:rsid w:val="00344B7E"/>
    <w:rsid w:val="00345C1A"/>
    <w:rsid w:val="00347C92"/>
    <w:rsid w:val="0036051A"/>
    <w:rsid w:val="003765C2"/>
    <w:rsid w:val="0038536C"/>
    <w:rsid w:val="00387AB4"/>
    <w:rsid w:val="00391F0C"/>
    <w:rsid w:val="0039359F"/>
    <w:rsid w:val="003B017D"/>
    <w:rsid w:val="003B3511"/>
    <w:rsid w:val="003C15BA"/>
    <w:rsid w:val="003D0E66"/>
    <w:rsid w:val="003D392C"/>
    <w:rsid w:val="003D4C08"/>
    <w:rsid w:val="003E2394"/>
    <w:rsid w:val="003F043C"/>
    <w:rsid w:val="003F15E2"/>
    <w:rsid w:val="003F1BB1"/>
    <w:rsid w:val="003F30EC"/>
    <w:rsid w:val="003F7975"/>
    <w:rsid w:val="004019CB"/>
    <w:rsid w:val="0040786B"/>
    <w:rsid w:val="00424403"/>
    <w:rsid w:val="004337BE"/>
    <w:rsid w:val="00436E0A"/>
    <w:rsid w:val="00440CFA"/>
    <w:rsid w:val="00441FE6"/>
    <w:rsid w:val="0044293D"/>
    <w:rsid w:val="00442D58"/>
    <w:rsid w:val="00454B0E"/>
    <w:rsid w:val="00482C07"/>
    <w:rsid w:val="00486035"/>
    <w:rsid w:val="00487E8E"/>
    <w:rsid w:val="0049434C"/>
    <w:rsid w:val="00497320"/>
    <w:rsid w:val="00497CD6"/>
    <w:rsid w:val="004A7F68"/>
    <w:rsid w:val="004B14D1"/>
    <w:rsid w:val="004D0120"/>
    <w:rsid w:val="004D2A9B"/>
    <w:rsid w:val="004E1101"/>
    <w:rsid w:val="004E249D"/>
    <w:rsid w:val="004F6A0B"/>
    <w:rsid w:val="0050292C"/>
    <w:rsid w:val="005045A2"/>
    <w:rsid w:val="005116A0"/>
    <w:rsid w:val="00524740"/>
    <w:rsid w:val="00530747"/>
    <w:rsid w:val="0053251D"/>
    <w:rsid w:val="00540435"/>
    <w:rsid w:val="00544A29"/>
    <w:rsid w:val="00555903"/>
    <w:rsid w:val="005641C3"/>
    <w:rsid w:val="0057334B"/>
    <w:rsid w:val="00576667"/>
    <w:rsid w:val="00582794"/>
    <w:rsid w:val="005829DB"/>
    <w:rsid w:val="00593957"/>
    <w:rsid w:val="005939C1"/>
    <w:rsid w:val="00593B63"/>
    <w:rsid w:val="00595BC9"/>
    <w:rsid w:val="005B3869"/>
    <w:rsid w:val="005B62F5"/>
    <w:rsid w:val="005D3D02"/>
    <w:rsid w:val="005D69D5"/>
    <w:rsid w:val="005D6F92"/>
    <w:rsid w:val="005E7925"/>
    <w:rsid w:val="005F4C7B"/>
    <w:rsid w:val="00604EE1"/>
    <w:rsid w:val="00605041"/>
    <w:rsid w:val="006120B4"/>
    <w:rsid w:val="006122D1"/>
    <w:rsid w:val="006142A4"/>
    <w:rsid w:val="00616405"/>
    <w:rsid w:val="00617FC1"/>
    <w:rsid w:val="00626D55"/>
    <w:rsid w:val="00633BEE"/>
    <w:rsid w:val="0064187B"/>
    <w:rsid w:val="00642077"/>
    <w:rsid w:val="00651EFC"/>
    <w:rsid w:val="00653063"/>
    <w:rsid w:val="006550F4"/>
    <w:rsid w:val="00655F30"/>
    <w:rsid w:val="006669C7"/>
    <w:rsid w:val="006757C9"/>
    <w:rsid w:val="006848C4"/>
    <w:rsid w:val="00685177"/>
    <w:rsid w:val="0069007A"/>
    <w:rsid w:val="006B4A5D"/>
    <w:rsid w:val="006C0359"/>
    <w:rsid w:val="006D4E39"/>
    <w:rsid w:val="006D5896"/>
    <w:rsid w:val="006D7DAA"/>
    <w:rsid w:val="006E0756"/>
    <w:rsid w:val="006F036B"/>
    <w:rsid w:val="006F3CAD"/>
    <w:rsid w:val="007106DC"/>
    <w:rsid w:val="007156A9"/>
    <w:rsid w:val="00717A97"/>
    <w:rsid w:val="007319BB"/>
    <w:rsid w:val="00731DC6"/>
    <w:rsid w:val="00746473"/>
    <w:rsid w:val="007605FC"/>
    <w:rsid w:val="00760873"/>
    <w:rsid w:val="00764F2F"/>
    <w:rsid w:val="007679D0"/>
    <w:rsid w:val="00771417"/>
    <w:rsid w:val="00784549"/>
    <w:rsid w:val="00792E0A"/>
    <w:rsid w:val="007B0E75"/>
    <w:rsid w:val="007B5431"/>
    <w:rsid w:val="007C780F"/>
    <w:rsid w:val="007D406D"/>
    <w:rsid w:val="007D4A73"/>
    <w:rsid w:val="007E0ED4"/>
    <w:rsid w:val="007E1870"/>
    <w:rsid w:val="007F194F"/>
    <w:rsid w:val="007F5041"/>
    <w:rsid w:val="007F5265"/>
    <w:rsid w:val="00800578"/>
    <w:rsid w:val="00802F4D"/>
    <w:rsid w:val="00806911"/>
    <w:rsid w:val="00811249"/>
    <w:rsid w:val="0081205F"/>
    <w:rsid w:val="00830E0F"/>
    <w:rsid w:val="00836544"/>
    <w:rsid w:val="00846DA5"/>
    <w:rsid w:val="00846FD7"/>
    <w:rsid w:val="00860CB5"/>
    <w:rsid w:val="00865B41"/>
    <w:rsid w:val="00867EE4"/>
    <w:rsid w:val="00875A17"/>
    <w:rsid w:val="00877B02"/>
    <w:rsid w:val="00885186"/>
    <w:rsid w:val="008859B3"/>
    <w:rsid w:val="008958FE"/>
    <w:rsid w:val="008A3188"/>
    <w:rsid w:val="008A39CB"/>
    <w:rsid w:val="008A78E8"/>
    <w:rsid w:val="008B2682"/>
    <w:rsid w:val="008B3DD0"/>
    <w:rsid w:val="008B65D6"/>
    <w:rsid w:val="008C3C84"/>
    <w:rsid w:val="008C4B3B"/>
    <w:rsid w:val="008D7996"/>
    <w:rsid w:val="008E4D0E"/>
    <w:rsid w:val="008F18CA"/>
    <w:rsid w:val="008F630E"/>
    <w:rsid w:val="00901C8D"/>
    <w:rsid w:val="00912A21"/>
    <w:rsid w:val="00914B3B"/>
    <w:rsid w:val="00922BDD"/>
    <w:rsid w:val="00932907"/>
    <w:rsid w:val="009348D9"/>
    <w:rsid w:val="00937BEF"/>
    <w:rsid w:val="00937F34"/>
    <w:rsid w:val="0094269B"/>
    <w:rsid w:val="00952A3E"/>
    <w:rsid w:val="00952AC2"/>
    <w:rsid w:val="0096121E"/>
    <w:rsid w:val="00962ABD"/>
    <w:rsid w:val="00970F27"/>
    <w:rsid w:val="0098261E"/>
    <w:rsid w:val="00987270"/>
    <w:rsid w:val="009A2AB3"/>
    <w:rsid w:val="009A381F"/>
    <w:rsid w:val="009A454C"/>
    <w:rsid w:val="009B1C2A"/>
    <w:rsid w:val="009B774E"/>
    <w:rsid w:val="009C0E29"/>
    <w:rsid w:val="009C5B54"/>
    <w:rsid w:val="009C5C80"/>
    <w:rsid w:val="009C6339"/>
    <w:rsid w:val="009C66B3"/>
    <w:rsid w:val="009C796A"/>
    <w:rsid w:val="009D2E17"/>
    <w:rsid w:val="009D3CC3"/>
    <w:rsid w:val="009E1827"/>
    <w:rsid w:val="009E62D9"/>
    <w:rsid w:val="009E69A0"/>
    <w:rsid w:val="009F219F"/>
    <w:rsid w:val="009F5741"/>
    <w:rsid w:val="009F65FC"/>
    <w:rsid w:val="009F7FEC"/>
    <w:rsid w:val="00A031E7"/>
    <w:rsid w:val="00A175B9"/>
    <w:rsid w:val="00A2277A"/>
    <w:rsid w:val="00A233F3"/>
    <w:rsid w:val="00A2642A"/>
    <w:rsid w:val="00A37831"/>
    <w:rsid w:val="00A41F69"/>
    <w:rsid w:val="00A61DA3"/>
    <w:rsid w:val="00A67603"/>
    <w:rsid w:val="00A71137"/>
    <w:rsid w:val="00A869B7"/>
    <w:rsid w:val="00A9458D"/>
    <w:rsid w:val="00AA66E0"/>
    <w:rsid w:val="00AA78B1"/>
    <w:rsid w:val="00AB60DD"/>
    <w:rsid w:val="00AB75EA"/>
    <w:rsid w:val="00AC1698"/>
    <w:rsid w:val="00AC4E3D"/>
    <w:rsid w:val="00AC5870"/>
    <w:rsid w:val="00AD09B7"/>
    <w:rsid w:val="00AD0C35"/>
    <w:rsid w:val="00AE1B42"/>
    <w:rsid w:val="00AE1B75"/>
    <w:rsid w:val="00AE3FA1"/>
    <w:rsid w:val="00AE5DA0"/>
    <w:rsid w:val="00AF19A9"/>
    <w:rsid w:val="00B11BD1"/>
    <w:rsid w:val="00B177B5"/>
    <w:rsid w:val="00B26D5F"/>
    <w:rsid w:val="00B3015A"/>
    <w:rsid w:val="00B41C08"/>
    <w:rsid w:val="00B50E0B"/>
    <w:rsid w:val="00B511EA"/>
    <w:rsid w:val="00B5160F"/>
    <w:rsid w:val="00B5720F"/>
    <w:rsid w:val="00B640B7"/>
    <w:rsid w:val="00B6519F"/>
    <w:rsid w:val="00B807C3"/>
    <w:rsid w:val="00B93FCD"/>
    <w:rsid w:val="00B95265"/>
    <w:rsid w:val="00B96858"/>
    <w:rsid w:val="00BA0E85"/>
    <w:rsid w:val="00BB0C6F"/>
    <w:rsid w:val="00BB13CD"/>
    <w:rsid w:val="00BB60EB"/>
    <w:rsid w:val="00BC2E3A"/>
    <w:rsid w:val="00BE5D8B"/>
    <w:rsid w:val="00BF6CFA"/>
    <w:rsid w:val="00C04676"/>
    <w:rsid w:val="00C12BFB"/>
    <w:rsid w:val="00C1520C"/>
    <w:rsid w:val="00C168E1"/>
    <w:rsid w:val="00C251A0"/>
    <w:rsid w:val="00C333FD"/>
    <w:rsid w:val="00C45A62"/>
    <w:rsid w:val="00C50298"/>
    <w:rsid w:val="00C5706D"/>
    <w:rsid w:val="00C63CC7"/>
    <w:rsid w:val="00C65DC6"/>
    <w:rsid w:val="00C66E5F"/>
    <w:rsid w:val="00C71A70"/>
    <w:rsid w:val="00C73C75"/>
    <w:rsid w:val="00C826F2"/>
    <w:rsid w:val="00C83576"/>
    <w:rsid w:val="00C8383B"/>
    <w:rsid w:val="00C9012A"/>
    <w:rsid w:val="00C9617B"/>
    <w:rsid w:val="00CA030E"/>
    <w:rsid w:val="00CA5777"/>
    <w:rsid w:val="00CA702D"/>
    <w:rsid w:val="00CC3610"/>
    <w:rsid w:val="00CC3E9F"/>
    <w:rsid w:val="00CD4142"/>
    <w:rsid w:val="00CD5187"/>
    <w:rsid w:val="00CE60F8"/>
    <w:rsid w:val="00CF0CB8"/>
    <w:rsid w:val="00CF41CB"/>
    <w:rsid w:val="00D03393"/>
    <w:rsid w:val="00D101C3"/>
    <w:rsid w:val="00D1646F"/>
    <w:rsid w:val="00D20B9E"/>
    <w:rsid w:val="00D22A88"/>
    <w:rsid w:val="00D30C90"/>
    <w:rsid w:val="00D36431"/>
    <w:rsid w:val="00D609E5"/>
    <w:rsid w:val="00D72123"/>
    <w:rsid w:val="00D768D2"/>
    <w:rsid w:val="00D8018C"/>
    <w:rsid w:val="00D87990"/>
    <w:rsid w:val="00D918E3"/>
    <w:rsid w:val="00D964D6"/>
    <w:rsid w:val="00DB0271"/>
    <w:rsid w:val="00DB434F"/>
    <w:rsid w:val="00DB483C"/>
    <w:rsid w:val="00DC10C2"/>
    <w:rsid w:val="00DC6219"/>
    <w:rsid w:val="00DC68FB"/>
    <w:rsid w:val="00DD027D"/>
    <w:rsid w:val="00DD41B8"/>
    <w:rsid w:val="00DD5A46"/>
    <w:rsid w:val="00DE16A5"/>
    <w:rsid w:val="00DE2EE3"/>
    <w:rsid w:val="00DE34A2"/>
    <w:rsid w:val="00DF1D40"/>
    <w:rsid w:val="00DF36E2"/>
    <w:rsid w:val="00DF7AFE"/>
    <w:rsid w:val="00E03834"/>
    <w:rsid w:val="00E048BB"/>
    <w:rsid w:val="00E165AE"/>
    <w:rsid w:val="00E17C09"/>
    <w:rsid w:val="00E23927"/>
    <w:rsid w:val="00E257B5"/>
    <w:rsid w:val="00E36DEF"/>
    <w:rsid w:val="00E429A4"/>
    <w:rsid w:val="00E4406D"/>
    <w:rsid w:val="00E4429C"/>
    <w:rsid w:val="00E4527C"/>
    <w:rsid w:val="00E46350"/>
    <w:rsid w:val="00E55EDE"/>
    <w:rsid w:val="00E76670"/>
    <w:rsid w:val="00E81467"/>
    <w:rsid w:val="00E90245"/>
    <w:rsid w:val="00E91BC4"/>
    <w:rsid w:val="00E94552"/>
    <w:rsid w:val="00EA15D6"/>
    <w:rsid w:val="00EB25FA"/>
    <w:rsid w:val="00ED0101"/>
    <w:rsid w:val="00ED0EA6"/>
    <w:rsid w:val="00EE0976"/>
    <w:rsid w:val="00EE171C"/>
    <w:rsid w:val="00EE4F12"/>
    <w:rsid w:val="00EF51B4"/>
    <w:rsid w:val="00EF64D5"/>
    <w:rsid w:val="00F0301C"/>
    <w:rsid w:val="00F0690D"/>
    <w:rsid w:val="00F15966"/>
    <w:rsid w:val="00F21DF0"/>
    <w:rsid w:val="00F22BD9"/>
    <w:rsid w:val="00F27489"/>
    <w:rsid w:val="00F37C1E"/>
    <w:rsid w:val="00F430A8"/>
    <w:rsid w:val="00F60D7F"/>
    <w:rsid w:val="00F76955"/>
    <w:rsid w:val="00FA083A"/>
    <w:rsid w:val="00FA4676"/>
    <w:rsid w:val="00FA4EAC"/>
    <w:rsid w:val="00FE0211"/>
    <w:rsid w:val="00FE0B1E"/>
    <w:rsid w:val="00FF66C8"/>
    <w:rsid w:val="0BB983A5"/>
    <w:rsid w:val="0D4B4A36"/>
    <w:rsid w:val="17301B7B"/>
    <w:rsid w:val="1D40E037"/>
    <w:rsid w:val="1E0754AC"/>
    <w:rsid w:val="22F413E9"/>
    <w:rsid w:val="294E0FAF"/>
    <w:rsid w:val="31E1DBE4"/>
    <w:rsid w:val="42EEB7AC"/>
    <w:rsid w:val="45AE904B"/>
    <w:rsid w:val="4ACCB038"/>
    <w:rsid w:val="52093932"/>
    <w:rsid w:val="66A5144F"/>
    <w:rsid w:val="79A804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F32E1"/>
  <w15:chartTrackingRefBased/>
  <w15:docId w15:val="{7CC1B7E5-49E4-4D93-B156-9452967B1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1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1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1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1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1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1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1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1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1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1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1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1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1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1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1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1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1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1A0"/>
    <w:rPr>
      <w:rFonts w:eastAsiaTheme="majorEastAsia" w:cstheme="majorBidi"/>
      <w:color w:val="272727" w:themeColor="text1" w:themeTint="D8"/>
    </w:rPr>
  </w:style>
  <w:style w:type="paragraph" w:styleId="Title">
    <w:name w:val="Title"/>
    <w:basedOn w:val="Normal"/>
    <w:next w:val="Normal"/>
    <w:link w:val="TitleChar"/>
    <w:uiPriority w:val="10"/>
    <w:qFormat/>
    <w:rsid w:val="00C251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1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1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1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1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51A0"/>
    <w:rPr>
      <w:i/>
      <w:iCs/>
      <w:color w:val="404040" w:themeColor="text1" w:themeTint="BF"/>
    </w:rPr>
  </w:style>
  <w:style w:type="paragraph" w:styleId="ListParagraph">
    <w:name w:val="List Paragraph"/>
    <w:basedOn w:val="Normal"/>
    <w:link w:val="ListParagraphChar"/>
    <w:uiPriority w:val="34"/>
    <w:qFormat/>
    <w:rsid w:val="00C251A0"/>
    <w:pPr>
      <w:ind w:left="720"/>
      <w:contextualSpacing/>
    </w:pPr>
  </w:style>
  <w:style w:type="character" w:styleId="IntenseEmphasis">
    <w:name w:val="Intense Emphasis"/>
    <w:basedOn w:val="DefaultParagraphFont"/>
    <w:uiPriority w:val="21"/>
    <w:qFormat/>
    <w:rsid w:val="00C251A0"/>
    <w:rPr>
      <w:i/>
      <w:iCs/>
      <w:color w:val="0F4761" w:themeColor="accent1" w:themeShade="BF"/>
    </w:rPr>
  </w:style>
  <w:style w:type="paragraph" w:styleId="IntenseQuote">
    <w:name w:val="Intense Quote"/>
    <w:basedOn w:val="Normal"/>
    <w:next w:val="Normal"/>
    <w:link w:val="IntenseQuoteChar"/>
    <w:uiPriority w:val="30"/>
    <w:qFormat/>
    <w:rsid w:val="00C25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1A0"/>
    <w:rPr>
      <w:i/>
      <w:iCs/>
      <w:color w:val="0F4761" w:themeColor="accent1" w:themeShade="BF"/>
    </w:rPr>
  </w:style>
  <w:style w:type="character" w:styleId="IntenseReference">
    <w:name w:val="Intense Reference"/>
    <w:basedOn w:val="DefaultParagraphFont"/>
    <w:uiPriority w:val="32"/>
    <w:qFormat/>
    <w:rsid w:val="00C251A0"/>
    <w:rPr>
      <w:b/>
      <w:bCs/>
      <w:smallCaps/>
      <w:color w:val="0F4761" w:themeColor="accent1" w:themeShade="BF"/>
      <w:spacing w:val="5"/>
    </w:rPr>
  </w:style>
  <w:style w:type="paragraph" w:styleId="Header">
    <w:name w:val="header"/>
    <w:basedOn w:val="Normal"/>
    <w:link w:val="HeaderChar"/>
    <w:uiPriority w:val="99"/>
    <w:unhideWhenUsed/>
    <w:rsid w:val="00146A70"/>
    <w:pPr>
      <w:tabs>
        <w:tab w:val="center" w:pos="4680"/>
        <w:tab w:val="right" w:pos="9360"/>
      </w:tabs>
      <w:spacing w:line="240" w:lineRule="auto"/>
    </w:pPr>
  </w:style>
  <w:style w:type="character" w:customStyle="1" w:styleId="HeaderChar">
    <w:name w:val="Header Char"/>
    <w:basedOn w:val="DefaultParagraphFont"/>
    <w:link w:val="Header"/>
    <w:uiPriority w:val="99"/>
    <w:rsid w:val="00146A70"/>
  </w:style>
  <w:style w:type="paragraph" w:styleId="Footer">
    <w:name w:val="footer"/>
    <w:basedOn w:val="Normal"/>
    <w:link w:val="FooterChar"/>
    <w:uiPriority w:val="99"/>
    <w:unhideWhenUsed/>
    <w:rsid w:val="00146A70"/>
    <w:pPr>
      <w:tabs>
        <w:tab w:val="center" w:pos="4680"/>
        <w:tab w:val="right" w:pos="9360"/>
      </w:tabs>
      <w:spacing w:line="240" w:lineRule="auto"/>
    </w:pPr>
  </w:style>
  <w:style w:type="character" w:customStyle="1" w:styleId="FooterChar">
    <w:name w:val="Footer Char"/>
    <w:basedOn w:val="DefaultParagraphFont"/>
    <w:link w:val="Footer"/>
    <w:uiPriority w:val="99"/>
    <w:rsid w:val="00146A70"/>
  </w:style>
  <w:style w:type="character" w:styleId="Hyperlink">
    <w:name w:val="Hyperlink"/>
    <w:basedOn w:val="DefaultParagraphFont"/>
    <w:uiPriority w:val="99"/>
    <w:unhideWhenUsed/>
    <w:rsid w:val="00F27489"/>
    <w:rPr>
      <w:color w:val="467886" w:themeColor="hyperlink"/>
      <w:u w:val="single"/>
    </w:rPr>
  </w:style>
  <w:style w:type="character" w:styleId="UnresolvedMention">
    <w:name w:val="Unresolved Mention"/>
    <w:basedOn w:val="DefaultParagraphFont"/>
    <w:uiPriority w:val="99"/>
    <w:semiHidden/>
    <w:unhideWhenUsed/>
    <w:rsid w:val="00F27489"/>
    <w:rPr>
      <w:color w:val="605E5C"/>
      <w:shd w:val="clear" w:color="auto" w:fill="E1DFDD"/>
    </w:rPr>
  </w:style>
  <w:style w:type="paragraph" w:styleId="NormalWeb">
    <w:name w:val="Normal (Web)"/>
    <w:basedOn w:val="Normal"/>
    <w:uiPriority w:val="99"/>
    <w:semiHidden/>
    <w:unhideWhenUsed/>
    <w:rsid w:val="00205B8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istParagraphChar">
    <w:name w:val="List Paragraph Char"/>
    <w:basedOn w:val="DefaultParagraphFont"/>
    <w:link w:val="ListParagraph"/>
    <w:uiPriority w:val="34"/>
    <w:rsid w:val="008A3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templeton@montgomerycountycfa.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templeton@montgomerycountycfa.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158b69d-3812-428f-9bf8-f5168a3600ce" xsi:nil="true"/>
    <lcf76f155ced4ddcb4097134ff3c332f xmlns="891906cc-952b-4658-a249-da1b1c20da8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52EEB13AD1C741A836F0FEDAB6DC94" ma:contentTypeVersion="19" ma:contentTypeDescription="Create a new document." ma:contentTypeScope="" ma:versionID="dbaa71c6ca46a5c938c62b6fce790258">
  <xsd:schema xmlns:xsd="http://www.w3.org/2001/XMLSchema" xmlns:xs="http://www.w3.org/2001/XMLSchema" xmlns:p="http://schemas.microsoft.com/office/2006/metadata/properties" xmlns:ns2="891906cc-952b-4658-a249-da1b1c20da88" xmlns:ns3="c158b69d-3812-428f-9bf8-f5168a3600ce" targetNamespace="http://schemas.microsoft.com/office/2006/metadata/properties" ma:root="true" ma:fieldsID="6ece905f916d83130ce4e238cbe7d6b7" ns2:_="" ns3:_="">
    <xsd:import namespace="891906cc-952b-4658-a249-da1b1c20da88"/>
    <xsd:import namespace="c158b69d-3812-428f-9bf8-f5168a3600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906cc-952b-4658-a249-da1b1c20d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27a9c4f-3d92-4c6b-a2f4-d29123e1072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58b69d-3812-428f-9bf8-f5168a3600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2778ae-9bd9-4422-88a6-5ff4ee02c6ef}" ma:internalName="TaxCatchAll" ma:showField="CatchAllData" ma:web="c158b69d-3812-428f-9bf8-f5168a3600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6D88F1-4362-4FDE-8021-24E156CEA7F5}">
  <ds:schemaRefs>
    <ds:schemaRef ds:uri="http://schemas.microsoft.com/sharepoint/v3/contenttype/forms"/>
  </ds:schemaRefs>
</ds:datastoreItem>
</file>

<file path=customXml/itemProps2.xml><?xml version="1.0" encoding="utf-8"?>
<ds:datastoreItem xmlns:ds="http://schemas.openxmlformats.org/officeDocument/2006/customXml" ds:itemID="{B6BC3BC9-87F7-4B5D-BD86-5119B804524F}">
  <ds:schemaRefs>
    <ds:schemaRef ds:uri="http://schemas.microsoft.com/office/2006/metadata/properties"/>
    <ds:schemaRef ds:uri="http://schemas.microsoft.com/office/infopath/2007/PartnerControls"/>
    <ds:schemaRef ds:uri="c158b69d-3812-428f-9bf8-f5168a3600ce"/>
    <ds:schemaRef ds:uri="891906cc-952b-4658-a249-da1b1c20da88"/>
  </ds:schemaRefs>
</ds:datastoreItem>
</file>

<file path=customXml/itemProps3.xml><?xml version="1.0" encoding="utf-8"?>
<ds:datastoreItem xmlns:ds="http://schemas.openxmlformats.org/officeDocument/2006/customXml" ds:itemID="{4B26E373-DB2C-4EEA-9F93-99BAAC136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906cc-952b-4658-a249-da1b1c20da88"/>
    <ds:schemaRef ds:uri="c158b69d-3812-428f-9bf8-f5168a360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277</Words>
  <Characters>1719</Characters>
  <Application>Microsoft Office Word</Application>
  <DocSecurity>0</DocSecurity>
  <Lines>59</Lines>
  <Paragraphs>39</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Lemman</dc:creator>
  <cp:keywords/>
  <dc:description/>
  <cp:lastModifiedBy>Adrianna Templeton</cp:lastModifiedBy>
  <cp:revision>48</cp:revision>
  <cp:lastPrinted>2025-09-01T11:56:00Z</cp:lastPrinted>
  <dcterms:created xsi:type="dcterms:W3CDTF">2025-10-30T13:41:00Z</dcterms:created>
  <dcterms:modified xsi:type="dcterms:W3CDTF">2025-11-04T18:20:00Z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0x010100F452EEB13AD1C741A836F0FEDAB6DC94</vt:lpwstr>
  </property>
  <property fmtid="{D5CDD505-2E9C-101B-9397-08002B2CF9AE}" pid="3" name="MediaServiceImageTags">
    <vt:lpwstr/>
  </property>
</Properties>
</file>